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="846" w:tblpY="4366"/>
        <w:tblW w:w="0" w:type="auto"/>
        <w:tblLook w:val="04A0" w:firstRow="1" w:lastRow="0" w:firstColumn="1" w:lastColumn="0" w:noHBand="0" w:noVBand="1"/>
      </w:tblPr>
      <w:tblGrid>
        <w:gridCol w:w="1965"/>
        <w:gridCol w:w="6819"/>
      </w:tblGrid>
      <w:tr w:rsidR="00C41C8C" w:rsidTr="00516BE7">
        <w:tc>
          <w:tcPr>
            <w:tcW w:w="1965" w:type="dxa"/>
          </w:tcPr>
          <w:p w:rsidR="00C41C8C" w:rsidRPr="00516BE7" w:rsidRDefault="00516BE7" w:rsidP="00516B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16B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ФИО автора</w:t>
            </w:r>
          </w:p>
        </w:tc>
        <w:tc>
          <w:tcPr>
            <w:tcW w:w="6819" w:type="dxa"/>
          </w:tcPr>
          <w:p w:rsidR="00C41C8C" w:rsidRPr="00516BE7" w:rsidRDefault="00C41C8C" w:rsidP="00516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BE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x-none"/>
              </w:rPr>
              <w:t>Абдильдина Ардак Саденовна</w:t>
            </w:r>
          </w:p>
        </w:tc>
      </w:tr>
      <w:tr w:rsidR="00C41C8C" w:rsidTr="00516BE7">
        <w:tc>
          <w:tcPr>
            <w:tcW w:w="1965" w:type="dxa"/>
          </w:tcPr>
          <w:p w:rsidR="00C41C8C" w:rsidRPr="00516BE7" w:rsidRDefault="00516BE7" w:rsidP="00516B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16B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Место работы</w:t>
            </w:r>
          </w:p>
        </w:tc>
        <w:tc>
          <w:tcPr>
            <w:tcW w:w="6819" w:type="dxa"/>
          </w:tcPr>
          <w:p w:rsidR="00C41C8C" w:rsidRPr="00516BE7" w:rsidRDefault="00516BE7" w:rsidP="00516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BE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x-none"/>
              </w:rPr>
              <w:t xml:space="preserve">КГУ « Общеобразовательная средняя школа №2 имени </w:t>
            </w:r>
            <w:r w:rsidR="00C41C8C" w:rsidRPr="00516BE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x-none"/>
              </w:rPr>
              <w:t>А</w:t>
            </w:r>
            <w:r w:rsidR="00C41C8C" w:rsidRPr="00516BE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x-none"/>
              </w:rPr>
              <w:t>.</w:t>
            </w:r>
            <w:r w:rsidRPr="00516BE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x-none"/>
              </w:rPr>
              <w:t>Байтурсынулы города Степногорск</w:t>
            </w:r>
            <w:r w:rsidR="00C41C8C" w:rsidRPr="00516BE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x-none"/>
              </w:rPr>
              <w:t xml:space="preserve">» </w:t>
            </w:r>
          </w:p>
        </w:tc>
      </w:tr>
      <w:tr w:rsidR="00C41C8C" w:rsidTr="00516BE7">
        <w:tc>
          <w:tcPr>
            <w:tcW w:w="1965" w:type="dxa"/>
          </w:tcPr>
          <w:p w:rsidR="00C41C8C" w:rsidRPr="00516BE7" w:rsidRDefault="00516BE7" w:rsidP="00516B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16B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Должность</w:t>
            </w:r>
          </w:p>
        </w:tc>
        <w:tc>
          <w:tcPr>
            <w:tcW w:w="6819" w:type="dxa"/>
          </w:tcPr>
          <w:p w:rsidR="00C41C8C" w:rsidRPr="00516BE7" w:rsidRDefault="00516BE7" w:rsidP="00516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B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Учитель химии</w:t>
            </w:r>
            <w:r w:rsidR="00C41C8C" w:rsidRPr="00516B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C41C8C" w:rsidRPr="00516BE7" w:rsidTr="00516BE7">
        <w:tc>
          <w:tcPr>
            <w:tcW w:w="1965" w:type="dxa"/>
          </w:tcPr>
          <w:p w:rsidR="00C41C8C" w:rsidRPr="00516BE7" w:rsidRDefault="00516BE7" w:rsidP="00516B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16B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Наименование материала</w:t>
            </w:r>
          </w:p>
        </w:tc>
        <w:tc>
          <w:tcPr>
            <w:tcW w:w="6819" w:type="dxa"/>
          </w:tcPr>
          <w:p w:rsidR="00C41C8C" w:rsidRPr="00516BE7" w:rsidRDefault="00516BE7" w:rsidP="00516B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16B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Қалыптастырушы бағалау. Химия 7 сынып.</w:t>
            </w:r>
          </w:p>
        </w:tc>
      </w:tr>
      <w:tr w:rsidR="00C41C8C" w:rsidRPr="00516BE7" w:rsidTr="00516BE7">
        <w:tc>
          <w:tcPr>
            <w:tcW w:w="1965" w:type="dxa"/>
          </w:tcPr>
          <w:p w:rsidR="00C41C8C" w:rsidRPr="00516BE7" w:rsidRDefault="00516BE7" w:rsidP="00516B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16B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Рубрика</w:t>
            </w:r>
          </w:p>
        </w:tc>
        <w:tc>
          <w:tcPr>
            <w:tcW w:w="6819" w:type="dxa"/>
          </w:tcPr>
          <w:p w:rsidR="00516BE7" w:rsidRPr="00516BE7" w:rsidRDefault="00516BE7" w:rsidP="00516B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16B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Общее и среднее образование</w:t>
            </w:r>
          </w:p>
          <w:p w:rsidR="00516BE7" w:rsidRPr="00516BE7" w:rsidRDefault="00516BE7" w:rsidP="00516B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16B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Методическое сопровождение образовательной деятельности</w:t>
            </w:r>
          </w:p>
          <w:p w:rsidR="00C41C8C" w:rsidRPr="00516BE7" w:rsidRDefault="00516BE7" w:rsidP="00516B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16B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Химия</w:t>
            </w:r>
          </w:p>
        </w:tc>
      </w:tr>
    </w:tbl>
    <w:p w:rsidR="00C14504" w:rsidRPr="00516BE7" w:rsidRDefault="00C14504">
      <w:pPr>
        <w:rPr>
          <w:lang w:val="kk-KZ"/>
        </w:rPr>
      </w:pPr>
    </w:p>
    <w:p w:rsidR="00C14504" w:rsidRPr="00516BE7" w:rsidRDefault="00C14504" w:rsidP="00C14504">
      <w:pPr>
        <w:rPr>
          <w:lang w:val="kk-KZ"/>
        </w:rPr>
      </w:pPr>
    </w:p>
    <w:p w:rsidR="00C14504" w:rsidRPr="00516BE7" w:rsidRDefault="00C14504" w:rsidP="00C14504">
      <w:pPr>
        <w:rPr>
          <w:lang w:val="kk-KZ"/>
        </w:rPr>
      </w:pPr>
    </w:p>
    <w:p w:rsidR="00C14504" w:rsidRPr="00516BE7" w:rsidRDefault="00C14504" w:rsidP="00C14504">
      <w:pPr>
        <w:rPr>
          <w:lang w:val="kk-KZ"/>
        </w:rPr>
      </w:pPr>
    </w:p>
    <w:p w:rsidR="00C14504" w:rsidRPr="00516BE7" w:rsidRDefault="00C14504" w:rsidP="00C14504">
      <w:pPr>
        <w:rPr>
          <w:lang w:val="kk-KZ"/>
        </w:rPr>
      </w:pPr>
    </w:p>
    <w:p w:rsidR="00C14504" w:rsidRPr="00516BE7" w:rsidRDefault="00C14504" w:rsidP="00C14504">
      <w:pPr>
        <w:rPr>
          <w:lang w:val="kk-KZ"/>
        </w:rPr>
      </w:pPr>
    </w:p>
    <w:p w:rsidR="00C14504" w:rsidRPr="00516BE7" w:rsidRDefault="00C14504" w:rsidP="00C14504">
      <w:pPr>
        <w:rPr>
          <w:lang w:val="kk-KZ"/>
        </w:rPr>
      </w:pPr>
    </w:p>
    <w:p w:rsidR="00C14504" w:rsidRPr="00516BE7" w:rsidRDefault="00C14504" w:rsidP="00C14504">
      <w:pPr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  <w:r w:rsidRPr="00516BE7">
        <w:rPr>
          <w:lang w:val="kk-KZ"/>
        </w:rPr>
        <w:tab/>
      </w: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  <w:bookmarkStart w:id="0" w:name="_GoBack"/>
      <w:bookmarkEnd w:id="0"/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516BE7" w:rsidRDefault="00C14504" w:rsidP="00C14504">
      <w:pPr>
        <w:tabs>
          <w:tab w:val="left" w:pos="1770"/>
        </w:tabs>
        <w:rPr>
          <w:lang w:val="kk-KZ"/>
        </w:rPr>
      </w:pPr>
    </w:p>
    <w:p w:rsidR="00C14504" w:rsidRPr="001E24E5" w:rsidRDefault="00C14504" w:rsidP="00C14504">
      <w:pPr>
        <w:pageBreakBefore/>
        <w:suppressAutoHyphens/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x-none"/>
        </w:rPr>
      </w:pPr>
      <w:r w:rsidRPr="001E24E5">
        <w:rPr>
          <w:rFonts w:ascii="Times New Roman" w:eastAsia="Times New Roman" w:hAnsi="Times New Roman" w:cs="Times New Roman"/>
          <w:b/>
          <w:sz w:val="28"/>
          <w:szCs w:val="28"/>
          <w:lang w:val="kk-KZ" w:eastAsia="x-none"/>
        </w:rPr>
        <w:lastRenderedPageBreak/>
        <w:t xml:space="preserve">              7 сынып химия 1 бөлім бойынша қалыптастырушы бағалау </w:t>
      </w:r>
    </w:p>
    <w:p w:rsidR="00C14504" w:rsidRPr="001E24E5" w:rsidRDefault="00C14504" w:rsidP="00C14504">
      <w:pPr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kk-KZ" w:eastAsia="zh-CN"/>
        </w:rPr>
      </w:pPr>
      <w:bookmarkStart w:id="1" w:name="__RefHeading___Toc488691912"/>
      <w:bookmarkEnd w:id="1"/>
      <w:r w:rsidRPr="001E24E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kk-KZ" w:eastAsia="zh-CN"/>
        </w:rPr>
        <w:t>1-тоқсан</w:t>
      </w:r>
    </w:p>
    <w:p w:rsidR="00C14504" w:rsidRPr="001E24E5" w:rsidRDefault="00C14504" w:rsidP="00C14504">
      <w:pPr>
        <w:tabs>
          <w:tab w:val="left" w:pos="344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21"/>
        <w:gridCol w:w="6388"/>
      </w:tblGrid>
      <w:tr w:rsidR="00C14504" w:rsidRPr="007434AD" w:rsidTr="00845FF8">
        <w:trPr>
          <w:trHeight w:val="279"/>
        </w:trPr>
        <w:tc>
          <w:tcPr>
            <w:tcW w:w="3021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zh-CN"/>
              </w:rPr>
              <w:t xml:space="preserve">  </w:t>
            </w: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Бөлім /Тақырып</w:t>
            </w:r>
          </w:p>
        </w:tc>
        <w:tc>
          <w:tcPr>
            <w:tcW w:w="6388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7.1А ХИМИЯ ПӘНІНЕ КІРІСПЕ. ТАЗА ЗАТТАР  ЖӘНЕ ҚОСПАЛАР</w:t>
            </w:r>
          </w:p>
        </w:tc>
      </w:tr>
      <w:tr w:rsidR="00C14504" w:rsidRPr="007434AD" w:rsidTr="00845FF8">
        <w:trPr>
          <w:trHeight w:val="279"/>
        </w:trPr>
        <w:tc>
          <w:tcPr>
            <w:tcW w:w="3021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zh-CN"/>
              </w:rPr>
              <w:t xml:space="preserve"> </w:t>
            </w: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Оқу мақсаты</w:t>
            </w:r>
          </w:p>
        </w:tc>
        <w:tc>
          <w:tcPr>
            <w:tcW w:w="6388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7.1.1.1Химия ғылымының нені оқытатынын білу</w:t>
            </w:r>
          </w:p>
        </w:tc>
      </w:tr>
      <w:tr w:rsidR="00C14504" w:rsidRPr="001E24E5" w:rsidTr="00845FF8">
        <w:trPr>
          <w:trHeight w:val="300"/>
        </w:trPr>
        <w:tc>
          <w:tcPr>
            <w:tcW w:w="3021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Бағалау критерий</w:t>
            </w:r>
          </w:p>
        </w:tc>
        <w:tc>
          <w:tcPr>
            <w:tcW w:w="6388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Білім алушы</w:t>
            </w:r>
          </w:p>
          <w:p w:rsidR="00C14504" w:rsidRPr="001E24E5" w:rsidRDefault="00C14504" w:rsidP="00845FF8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Химияның ғылым ретіндегі анықтамасын құрастырады</w:t>
            </w:r>
          </w:p>
        </w:tc>
      </w:tr>
      <w:tr w:rsidR="00C14504" w:rsidRPr="001E24E5" w:rsidTr="00845FF8">
        <w:trPr>
          <w:trHeight w:val="300"/>
        </w:trPr>
        <w:tc>
          <w:tcPr>
            <w:tcW w:w="3021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  <w:t>Ойлау дағдылардың     деңгейі</w:t>
            </w:r>
          </w:p>
        </w:tc>
        <w:tc>
          <w:tcPr>
            <w:tcW w:w="6388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Білі және түсіну</w:t>
            </w:r>
          </w:p>
        </w:tc>
      </w:tr>
      <w:tr w:rsidR="00C14504" w:rsidRPr="001E24E5" w:rsidTr="00845FF8">
        <w:trPr>
          <w:trHeight w:val="5334"/>
        </w:trPr>
        <w:tc>
          <w:tcPr>
            <w:tcW w:w="9409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yellow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Тапсырма</w:t>
            </w:r>
          </w:p>
          <w:p w:rsidR="00C14504" w:rsidRPr="001E24E5" w:rsidRDefault="00C14504" w:rsidP="00845FF8">
            <w:pPr>
              <w:numPr>
                <w:ilvl w:val="0"/>
                <w:numId w:val="4"/>
              </w:num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Көп нүктенің орнына берілген тіректі сөздерден таңдап алып «Химия» ұғымына анықтама беріңіз.</w:t>
            </w:r>
          </w:p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zh-CN"/>
              </w:rPr>
              <w:t xml:space="preserve">            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Химия пәні - .... мен олардың ...., заттардың бір-біріне .... және осы айналумен қабаттаса жүретін ... туралы ғылым.</w:t>
            </w:r>
          </w:p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val="kk-KZ" w:eastAsia="zh-CN"/>
              </w:rPr>
              <w:t xml:space="preserve">Тіректі сөздер: </w:t>
            </w:r>
            <w:r w:rsidRPr="001E24E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kk-KZ" w:eastAsia="zh-CN"/>
              </w:rPr>
              <w:t>айналуы, қасиеттері, заттар.</w:t>
            </w:r>
          </w:p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ind w:left="720"/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numPr>
                <w:ilvl w:val="0"/>
                <w:numId w:val="4"/>
              </w:num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kk-KZ" w:eastAsia="zh-CN"/>
              </w:rPr>
              <w:t>Берілген тізімнен денелер мен заттарды бөліп жаз:</w:t>
            </w:r>
          </w:p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kk-KZ" w:eastAsia="zh-CN"/>
              </w:rPr>
              <w:t>ас тұзы, парта, шыны, терезе, күміс, алтын алқа, орындық, фосфор, кесе, оттек</w:t>
            </w:r>
            <w:r w:rsidRPr="001E24E5"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val="kk-KZ" w:eastAsia="zh-CN"/>
              </w:rPr>
              <w:t>.</w:t>
            </w:r>
          </w:p>
          <w:tbl>
            <w:tblPr>
              <w:tblW w:w="0" w:type="auto"/>
              <w:tblInd w:w="8" w:type="dxa"/>
              <w:tblLayout w:type="fixed"/>
              <w:tblLook w:val="0000" w:firstRow="0" w:lastRow="0" w:firstColumn="0" w:lastColumn="0" w:noHBand="0" w:noVBand="0"/>
            </w:tblPr>
            <w:tblGrid>
              <w:gridCol w:w="1835"/>
              <w:gridCol w:w="7221"/>
            </w:tblGrid>
            <w:tr w:rsidR="00C14504" w:rsidRPr="001E24E5" w:rsidTr="00845FF8">
              <w:trPr>
                <w:trHeight w:val="388"/>
              </w:trPr>
              <w:tc>
                <w:tcPr>
                  <w:tcW w:w="1835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  <w:t>Дескриптор</w:t>
                  </w:r>
                </w:p>
              </w:tc>
              <w:tc>
                <w:tcPr>
                  <w:tcW w:w="7221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val="kk-KZ" w:eastAsia="zh-CN"/>
                    </w:rPr>
                    <w:t>Білім алушы</w:t>
                  </w:r>
                </w:p>
              </w:tc>
            </w:tr>
            <w:tr w:rsidR="00C14504" w:rsidRPr="007434AD" w:rsidTr="00845FF8">
              <w:trPr>
                <w:trHeight w:val="780"/>
              </w:trPr>
              <w:tc>
                <w:tcPr>
                  <w:tcW w:w="1835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7221" w:type="dxa"/>
                  <w:shd w:val="clear" w:color="auto" w:fill="auto"/>
                </w:tcPr>
                <w:p w:rsidR="00C14504" w:rsidRPr="007434AD" w:rsidRDefault="00C14504" w:rsidP="00845FF8">
                  <w:pPr>
                    <w:numPr>
                      <w:ilvl w:val="0"/>
                      <w:numId w:val="13"/>
                    </w:numPr>
                    <w:tabs>
                      <w:tab w:val="left" w:pos="743"/>
                    </w:tabs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берілген  тіректі сөздерден таңдап алып «Химия» ұғымына анықтама береді</w:t>
                  </w:r>
                </w:p>
                <w:p w:rsidR="00C14504" w:rsidRPr="007434AD" w:rsidRDefault="00C14504" w:rsidP="00845FF8">
                  <w:pPr>
                    <w:numPr>
                      <w:ilvl w:val="0"/>
                      <w:numId w:val="13"/>
                    </w:numPr>
                    <w:tabs>
                      <w:tab w:val="left" w:pos="743"/>
                    </w:tabs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берілген тізімнен денелер мен заттарды бөліп жазады</w:t>
                  </w:r>
                </w:p>
              </w:tc>
            </w:tr>
          </w:tbl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val="kk-KZ" w:eastAsia="zh-CN"/>
              </w:rPr>
              <w:t>1-сарамандық жұмыс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val="kk-KZ" w:eastAsia="zh-CN"/>
              </w:rPr>
              <w:t>«Химия кабинетіндегі қауіпсіздік техника және зертханалық құрал-жабдықтармен танысу»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kk-KZ" w:eastAsia="zh-CN"/>
              </w:rPr>
              <w:t>Құрал-жабдықтар</w:t>
            </w:r>
            <w:r w:rsidRPr="001E24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  <w:t>: сынауық, тұрғы, спіртшам, қысқыш,кәрлен табақ, қысқыш, сүзгі қағаз, колба, тамшшуар, термотетр, химиялық стақандар, сынауық ұстатқыш.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  <w:t>Жұмыс барысы:</w:t>
            </w:r>
          </w:p>
          <w:p w:rsidR="00C14504" w:rsidRPr="001E24E5" w:rsidRDefault="00C14504" w:rsidP="00845FF8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  <w:t>Химия оқулығы бойына 17-18 беттегі «Қауіпсіздік техника ережелерін» оқып шығыңыз.</w:t>
            </w:r>
          </w:p>
          <w:p w:rsidR="00C14504" w:rsidRPr="001E24E5" w:rsidRDefault="00C14504" w:rsidP="00845FF8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  <w:t>Берілген зертханалық құралдарды атап, суреттерін дәптерге салыңыз.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kk-KZ" w:eastAsia="zh-CN"/>
              </w:rPr>
              <w:t>Қортынды_______________________________________________________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val="kk-KZ" w:eastAsia="zh-CN"/>
              </w:rPr>
              <w:t>Дескриптор</w:t>
            </w:r>
            <w:r w:rsidRPr="001E24E5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kk-KZ" w:eastAsia="zh-CN"/>
              </w:rPr>
              <w:tab/>
            </w:r>
            <w:r w:rsidRPr="001E24E5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kk-KZ" w:eastAsia="zh-CN"/>
              </w:rPr>
              <w:t>Білім алушы</w:t>
            </w:r>
          </w:p>
          <w:p w:rsidR="00C14504" w:rsidRPr="001E24E5" w:rsidRDefault="00C14504" w:rsidP="00845FF8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  <w:t>қауіпсіздік техника ережелерімен танысады</w:t>
            </w:r>
            <w:r w:rsidRPr="001E24E5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kk-KZ" w:eastAsia="zh-CN"/>
              </w:rPr>
              <w:t>;</w:t>
            </w:r>
          </w:p>
          <w:p w:rsidR="00C14504" w:rsidRPr="001E24E5" w:rsidRDefault="00C14504" w:rsidP="00845FF8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  <w:t>зертханалық құралдарды атайды;</w:t>
            </w:r>
          </w:p>
          <w:p w:rsidR="00C14504" w:rsidRPr="001E24E5" w:rsidRDefault="00C14504" w:rsidP="00845FF8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kk-KZ" w:eastAsia="zh-CN"/>
              </w:rPr>
              <w:t>зертханалық құралдардың суреттерін салады.</w:t>
            </w:r>
          </w:p>
        </w:tc>
      </w:tr>
    </w:tbl>
    <w:p w:rsidR="00C14504" w:rsidRPr="001E24E5" w:rsidRDefault="00C14504" w:rsidP="00C14504">
      <w:pPr>
        <w:tabs>
          <w:tab w:val="left" w:pos="3441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809"/>
        <w:gridCol w:w="1169"/>
        <w:gridCol w:w="6520"/>
      </w:tblGrid>
      <w:tr w:rsidR="00C14504" w:rsidRPr="001E24E5" w:rsidTr="00845FF8">
        <w:trPr>
          <w:trHeight w:val="280"/>
        </w:trPr>
        <w:tc>
          <w:tcPr>
            <w:tcW w:w="2978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lastRenderedPageBreak/>
              <w:t>Бөлім/Тақырып</w:t>
            </w:r>
          </w:p>
        </w:tc>
        <w:tc>
          <w:tcPr>
            <w:tcW w:w="6520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7.1А ХИМИЯ ПӘНІНЕ КІРІСПЕ. ТАЗА ЗАТТАР ЖӘНЕ ҚОСПАЛАР</w:t>
            </w:r>
          </w:p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</w:tc>
      </w:tr>
      <w:tr w:rsidR="00C14504" w:rsidRPr="001E24E5" w:rsidTr="00845FF8">
        <w:trPr>
          <w:trHeight w:val="280"/>
        </w:trPr>
        <w:tc>
          <w:tcPr>
            <w:tcW w:w="2978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Оқу мақсаты</w:t>
            </w:r>
          </w:p>
        </w:tc>
        <w:tc>
          <w:tcPr>
            <w:tcW w:w="6520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ind w:left="600" w:hanging="600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7.1.1.2 Химиялық лабораторияда және кабинетте жұмыс жүргізу кезіндегі қауіпсіздік техникасының ережелерін білу және түсіну</w:t>
            </w:r>
          </w:p>
        </w:tc>
      </w:tr>
      <w:tr w:rsidR="00C14504" w:rsidRPr="001E24E5" w:rsidTr="00845FF8">
        <w:trPr>
          <w:trHeight w:val="300"/>
        </w:trPr>
        <w:tc>
          <w:tcPr>
            <w:tcW w:w="2978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Бағалау критерииі</w:t>
            </w:r>
          </w:p>
        </w:tc>
        <w:tc>
          <w:tcPr>
            <w:tcW w:w="6520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zh-CN"/>
              </w:rPr>
              <w:t xml:space="preserve"> 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Білім алушы </w:t>
            </w:r>
          </w:p>
          <w:p w:rsidR="00C14504" w:rsidRPr="001E24E5" w:rsidRDefault="00C14504" w:rsidP="00845FF8">
            <w:pPr>
              <w:numPr>
                <w:ilvl w:val="0"/>
                <w:numId w:val="15"/>
              </w:numPr>
              <w:tabs>
                <w:tab w:val="left" w:pos="3441"/>
              </w:tabs>
              <w:suppressAutoHyphens/>
              <w:spacing w:after="0" w:line="240" w:lineRule="auto"/>
              <w:ind w:left="600" w:hanging="600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Химиялық лабораторияда және кабинетте жұмыс жүргізу кезіндегі қауіпсіздік техникасының ережелерін айтды</w:t>
            </w:r>
          </w:p>
          <w:p w:rsidR="00C14504" w:rsidRPr="001E24E5" w:rsidRDefault="00C14504" w:rsidP="00845FF8">
            <w:pPr>
              <w:numPr>
                <w:ilvl w:val="0"/>
                <w:numId w:val="15"/>
              </w:numPr>
              <w:tabs>
                <w:tab w:val="left" w:pos="3441"/>
              </w:tabs>
              <w:suppressAutoHyphens/>
              <w:spacing w:after="0" w:line="240" w:lineRule="auto"/>
              <w:ind w:left="600" w:hanging="600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Лабораториялық жұмыстарды орындағанда құауіпсіздік техникасының ережелерін түсіндіреді</w:t>
            </w:r>
          </w:p>
        </w:tc>
      </w:tr>
      <w:tr w:rsidR="00C14504" w:rsidRPr="001E24E5" w:rsidTr="00845FF8">
        <w:trPr>
          <w:trHeight w:val="300"/>
        </w:trPr>
        <w:tc>
          <w:tcPr>
            <w:tcW w:w="2978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  <w:t>Ойлау дағдыларының деңгейі</w:t>
            </w:r>
          </w:p>
        </w:tc>
        <w:tc>
          <w:tcPr>
            <w:tcW w:w="6520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Білу және түсіну</w:t>
            </w:r>
          </w:p>
        </w:tc>
      </w:tr>
      <w:tr w:rsidR="00C14504" w:rsidRPr="001E24E5" w:rsidTr="00845FF8">
        <w:trPr>
          <w:trHeight w:val="610"/>
        </w:trPr>
        <w:tc>
          <w:tcPr>
            <w:tcW w:w="9498" w:type="dxa"/>
            <w:gridSpan w:val="3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  <w:t>Тапсырма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x-none"/>
              </w:rPr>
              <w:t>а). Зертханада қышқылдардың ертіндісін алу үшін берілген суреттің қайсысы ереже бойынша дұрыс?</w:t>
            </w: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x-none"/>
              </w:rPr>
              <w:t xml:space="preserve">                            </w:t>
            </w:r>
            <w:r w:rsidRPr="001E24E5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x-none"/>
              </w:rPr>
              <w:t xml:space="preserve">Су                                                                       Қышқыл </w:t>
            </w: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x-none"/>
              </w:rPr>
            </w:pPr>
            <w:r w:rsidRPr="001E24E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60288" behindDoc="0" locked="0" layoutInCell="1" allowOverlap="1" wp14:anchorId="2B15C2A8" wp14:editId="7CD979E6">
                  <wp:simplePos x="0" y="0"/>
                  <wp:positionH relativeFrom="column">
                    <wp:posOffset>545465</wp:posOffset>
                  </wp:positionH>
                  <wp:positionV relativeFrom="paragraph">
                    <wp:posOffset>92075</wp:posOffset>
                  </wp:positionV>
                  <wp:extent cx="527050" cy="1203325"/>
                  <wp:effectExtent l="0" t="0" r="6350" b="0"/>
                  <wp:wrapSquare wrapText="largest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479" t="24174" r="27464" b="27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1203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x-none"/>
              </w:rPr>
            </w:pP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x-none"/>
              </w:rPr>
            </w:pP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x-none"/>
              </w:rPr>
            </w:pP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x-none"/>
              </w:rPr>
            </w:pP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x-none"/>
              </w:rPr>
            </w:pP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x-none"/>
              </w:rPr>
            </w:pP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3E2668B6" wp14:editId="628BE735">
                  <wp:simplePos x="0" y="0"/>
                  <wp:positionH relativeFrom="column">
                    <wp:posOffset>3921125</wp:posOffset>
                  </wp:positionH>
                  <wp:positionV relativeFrom="paragraph">
                    <wp:posOffset>-1335405</wp:posOffset>
                  </wp:positionV>
                  <wp:extent cx="527050" cy="1203325"/>
                  <wp:effectExtent l="0" t="0" r="6350" b="0"/>
                  <wp:wrapSquare wrapText="largest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479" t="24174" r="27464" b="27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1203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24E5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x-none"/>
              </w:rPr>
              <w:t>Қышқыл                                                           Су</w:t>
            </w:r>
            <w:r w:rsidRPr="001E24E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zh-CN"/>
              </w:rPr>
              <w:t xml:space="preserve">       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zh-CN"/>
              </w:rPr>
              <w:t xml:space="preserve">                                 Жауабы:</w:t>
            </w:r>
            <w:r w:rsidRPr="001E24E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zh-CN"/>
              </w:rPr>
              <w:t xml:space="preserve">   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А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________ ;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                                В__________.                  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б). Таңдаған суретті ереже бойынша түсіндіріңіз.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____________________________________________________________________________________________________________________________________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</w:pPr>
          </w:p>
        </w:tc>
      </w:tr>
      <w:tr w:rsidR="00C14504" w:rsidRPr="001E24E5" w:rsidTr="00845FF8">
        <w:trPr>
          <w:trHeight w:val="300"/>
        </w:trPr>
        <w:tc>
          <w:tcPr>
            <w:tcW w:w="1809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 xml:space="preserve"> Дескриптор</w:t>
            </w:r>
          </w:p>
        </w:tc>
        <w:tc>
          <w:tcPr>
            <w:tcW w:w="7689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  <w:t>Білім алушы</w:t>
            </w:r>
          </w:p>
          <w:p w:rsidR="00C14504" w:rsidRPr="001E24E5" w:rsidRDefault="00C14504" w:rsidP="00845FF8">
            <w:pPr>
              <w:numPr>
                <w:ilvl w:val="0"/>
                <w:numId w:val="19"/>
              </w:numPr>
              <w:tabs>
                <w:tab w:val="left" w:pos="635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x-none"/>
              </w:rPr>
              <w:t>берілген суреттерден ереже бойынша дұрыс суретті таңдап алады;</w:t>
            </w:r>
          </w:p>
          <w:p w:rsidR="00C14504" w:rsidRPr="001E24E5" w:rsidRDefault="00C14504" w:rsidP="00845FF8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химия зертханасында жұмыс жасау барысында сақталатын қауіпсіздік техникасының ережесін түсіндіреді.</w:t>
            </w:r>
          </w:p>
        </w:tc>
      </w:tr>
      <w:tr w:rsidR="00C14504" w:rsidRPr="007434AD" w:rsidTr="00845FF8">
        <w:trPr>
          <w:trHeight w:val="300"/>
        </w:trPr>
        <w:tc>
          <w:tcPr>
            <w:tcW w:w="9498" w:type="dxa"/>
            <w:gridSpan w:val="3"/>
            <w:shd w:val="clear" w:color="auto" w:fill="auto"/>
          </w:tcPr>
          <w:p w:rsidR="00C14504" w:rsidRPr="001E24E5" w:rsidRDefault="00C14504" w:rsidP="00845FF8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 Химия кабинетінде немесе зертханада тәжірибе жасардың алдында қауіпсіздік ережелерін қатаң сақтау қажет. Қауіпсіздік техникасы бойынша берілген ережелерді  жалғастырыңыз.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А) химия кабинетінде және зертханада тәжірибелер мұғалім немесе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_____________________________________________________________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lastRenderedPageBreak/>
              <w:t xml:space="preserve">Б) Жұмысқа тек қана таза, 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_____________________________________________________________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В) Заттың иісін танып білу үшін ыдыстың ауызынан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_____________________________________________________________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Г) Жұмыс аяқталғаннан кейін жұмыс орнын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____________________________________________________________ 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highlight w:val="yellow"/>
                <w:lang w:val="kk-KZ" w:eastAsia="zh-CN"/>
              </w:rPr>
            </w:pPr>
          </w:p>
          <w:tbl>
            <w:tblPr>
              <w:tblW w:w="9640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844"/>
              <w:gridCol w:w="7796"/>
            </w:tblGrid>
            <w:tr w:rsidR="00C14504" w:rsidRPr="001E24E5" w:rsidTr="00845FF8">
              <w:trPr>
                <w:trHeight w:val="314"/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  <w:t xml:space="preserve"> Дескриптор</w:t>
                  </w:r>
                </w:p>
              </w:tc>
              <w:tc>
                <w:tcPr>
                  <w:tcW w:w="7796" w:type="dxa"/>
                  <w:shd w:val="clear" w:color="auto" w:fill="auto"/>
                </w:tcPr>
                <w:p w:rsidR="00C14504" w:rsidRPr="001E24E5" w:rsidRDefault="00C14504" w:rsidP="00845FF8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val="kk-KZ" w:eastAsia="zh-CN"/>
                    </w:rPr>
                    <w:t>Білім алушы</w:t>
                  </w:r>
                </w:p>
              </w:tc>
            </w:tr>
            <w:tr w:rsidR="00C14504" w:rsidRPr="007434AD" w:rsidTr="00845FF8">
              <w:trPr>
                <w:trHeight w:val="314"/>
                <w:jc w:val="center"/>
              </w:trPr>
              <w:tc>
                <w:tcPr>
                  <w:tcW w:w="1844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i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7796" w:type="dxa"/>
                  <w:shd w:val="clear" w:color="auto" w:fill="auto"/>
                </w:tcPr>
                <w:p w:rsidR="00C14504" w:rsidRPr="007434AD" w:rsidRDefault="00C14504" w:rsidP="00845FF8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uppressAutoHyphens/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химия кабинетінде немесе зертханада тәжірибе жасау кезіндегі қауіпсіздік техникасының ережелері бойынша берілген сөйлемді жалғастырып жазады.</w:t>
                  </w:r>
                </w:p>
                <w:p w:rsidR="00C14504" w:rsidRPr="007434AD" w:rsidRDefault="00C14504" w:rsidP="00845FF8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uppressAutoHyphens/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</w:tbl>
          <w:p w:rsidR="00C14504" w:rsidRPr="007434AD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highlight w:val="yellow"/>
                <w:lang w:val="kk-KZ" w:eastAsia="zh-CN"/>
              </w:rPr>
            </w:pPr>
          </w:p>
        </w:tc>
      </w:tr>
    </w:tbl>
    <w:p w:rsidR="00C14504" w:rsidRPr="001E24E5" w:rsidRDefault="00C14504" w:rsidP="00C14504">
      <w:pPr>
        <w:tabs>
          <w:tab w:val="left" w:pos="3834"/>
        </w:tabs>
        <w:suppressAutoHyphens/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  <w:r w:rsidRPr="001E24E5"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  <w:lastRenderedPageBreak/>
        <w:t xml:space="preserve">                                  1-Зертханалық жұмыс</w:t>
      </w:r>
    </w:p>
    <w:p w:rsidR="00C14504" w:rsidRPr="001E24E5" w:rsidRDefault="00C14504" w:rsidP="00C14504">
      <w:pPr>
        <w:tabs>
          <w:tab w:val="left" w:pos="3834"/>
        </w:tabs>
        <w:suppressAutoHyphens/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  <w:r w:rsidRPr="001E24E5"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  <w:t xml:space="preserve">                         Заттар мен қосылыстарын салыстыру</w:t>
      </w:r>
    </w:p>
    <w:p w:rsidR="00C14504" w:rsidRPr="001E24E5" w:rsidRDefault="00C14504" w:rsidP="00C14504">
      <w:pPr>
        <w:tabs>
          <w:tab w:val="left" w:pos="3834"/>
        </w:tabs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  <w:r w:rsidRPr="001E24E5">
        <w:rPr>
          <w:rFonts w:ascii="Times New Roman" w:eastAsia="Calibri" w:hAnsi="Times New Roman" w:cs="Times New Roman"/>
          <w:b/>
          <w:i/>
          <w:sz w:val="28"/>
          <w:szCs w:val="28"/>
          <w:lang w:val="kk-KZ" w:eastAsia="zh-CN"/>
        </w:rPr>
        <w:t>Реактивтер мен құралдар</w:t>
      </w:r>
      <w:r w:rsidRPr="001E24E5">
        <w:rPr>
          <w:rFonts w:ascii="Times New Roman" w:eastAsia="Calibri" w:hAnsi="Times New Roman" w:cs="Times New Roman"/>
          <w:sz w:val="28"/>
          <w:szCs w:val="28"/>
          <w:lang w:val="kk-KZ" w:eastAsia="zh-CN"/>
        </w:rPr>
        <w:t>: темір ұнтағы, күкірт, темір сульфиді, су,тұрғы, сынауық ұстатқыш, магнит, сынауық, спіртшам, сүзгі, кәрлен табақша, шыны таяқша, шпатель, құйғы, сіреңке.</w:t>
      </w:r>
    </w:p>
    <w:p w:rsidR="00C14504" w:rsidRPr="001E24E5" w:rsidRDefault="00C14504" w:rsidP="00C14504">
      <w:pPr>
        <w:tabs>
          <w:tab w:val="left" w:pos="3834"/>
        </w:tabs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  <w:r w:rsidRPr="001E24E5">
        <w:rPr>
          <w:rFonts w:ascii="Times New Roman" w:eastAsia="Calibri" w:hAnsi="Times New Roman" w:cs="Times New Roman"/>
          <w:sz w:val="28"/>
          <w:szCs w:val="28"/>
          <w:lang w:val="kk-KZ" w:eastAsia="zh-CN"/>
        </w:rPr>
        <w:t>Жұмыс барысы:</w:t>
      </w:r>
    </w:p>
    <w:p w:rsidR="00C14504" w:rsidRPr="001E24E5" w:rsidRDefault="00C14504" w:rsidP="00C14504">
      <w:pPr>
        <w:tabs>
          <w:tab w:val="left" w:pos="383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  <w:r w:rsidRPr="001E24E5">
        <w:rPr>
          <w:rFonts w:ascii="Times New Roman" w:eastAsia="Calibri" w:hAnsi="Times New Roman" w:cs="Times New Roman"/>
          <w:sz w:val="28"/>
          <w:szCs w:val="28"/>
          <w:lang w:val="kk-KZ" w:eastAsia="zh-CN"/>
        </w:rPr>
        <w:t xml:space="preserve">1.Берілген темір, күкірт, темір сульфидін қарап, сипаттамасын кестеге толтырыңыз.  </w:t>
      </w:r>
    </w:p>
    <w:p w:rsidR="00C14504" w:rsidRPr="001E24E5" w:rsidRDefault="00C14504" w:rsidP="00C14504">
      <w:pPr>
        <w:tabs>
          <w:tab w:val="left" w:pos="383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  <w:r w:rsidRPr="001E24E5">
        <w:rPr>
          <w:rFonts w:ascii="Times New Roman" w:eastAsia="Calibri" w:hAnsi="Times New Roman" w:cs="Times New Roman"/>
          <w:sz w:val="28"/>
          <w:szCs w:val="28"/>
          <w:lang w:val="kk-KZ" w:eastAsia="zh-CN"/>
        </w:rPr>
        <w:t>2.Темірді және күкіртті салып шыны таяқшамен араластырыңыз.</w:t>
      </w:r>
    </w:p>
    <w:p w:rsidR="00C14504" w:rsidRPr="001E24E5" w:rsidRDefault="00C14504" w:rsidP="00C14504">
      <w:pPr>
        <w:tabs>
          <w:tab w:val="left" w:pos="383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  <w:r w:rsidRPr="001E24E5">
        <w:rPr>
          <w:rFonts w:ascii="Times New Roman" w:eastAsia="Calibri" w:hAnsi="Times New Roman" w:cs="Times New Roman"/>
          <w:sz w:val="28"/>
          <w:szCs w:val="28"/>
          <w:lang w:val="kk-KZ" w:eastAsia="zh-CN"/>
        </w:rPr>
        <w:t>3. Темір, күкірт және сульфидке  магниттің әсерін зертте.</w:t>
      </w:r>
    </w:p>
    <w:p w:rsidR="00C14504" w:rsidRPr="001E24E5" w:rsidRDefault="00C14504" w:rsidP="00C14504">
      <w:pPr>
        <w:tabs>
          <w:tab w:val="left" w:pos="383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  <w:r w:rsidRPr="001E24E5">
        <w:rPr>
          <w:rFonts w:ascii="Times New Roman" w:eastAsia="Calibri" w:hAnsi="Times New Roman" w:cs="Times New Roman"/>
          <w:sz w:val="28"/>
          <w:szCs w:val="28"/>
          <w:lang w:val="kk-KZ" w:eastAsia="zh-CN"/>
        </w:rPr>
        <w:t>4. Суды әр үлгіге құйып, таяқшамен араластырып қойыңдар. Өзгерістерге назар аударыңыз.</w:t>
      </w:r>
    </w:p>
    <w:p w:rsidR="00C14504" w:rsidRPr="001E24E5" w:rsidRDefault="00C14504" w:rsidP="00C14504">
      <w:pPr>
        <w:tabs>
          <w:tab w:val="left" w:pos="383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  <w:r w:rsidRPr="001E24E5">
        <w:rPr>
          <w:rFonts w:ascii="Times New Roman" w:eastAsia="Calibri" w:hAnsi="Times New Roman" w:cs="Times New Roman"/>
          <w:sz w:val="28"/>
          <w:szCs w:val="28"/>
          <w:lang w:val="kk-KZ" w:eastAsia="zh-CN"/>
        </w:rPr>
        <w:t>5.Әр үлгіні қыздырыңыз. Бақылағаныңызды кестеге толтырыңыз.</w:t>
      </w:r>
    </w:p>
    <w:p w:rsidR="00C14504" w:rsidRPr="001E24E5" w:rsidRDefault="00C14504" w:rsidP="00C14504">
      <w:pPr>
        <w:tabs>
          <w:tab w:val="left" w:pos="3834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  <w:r w:rsidRPr="001E24E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31B4F8" wp14:editId="09F86A56">
            <wp:extent cx="3905250" cy="1905000"/>
            <wp:effectExtent l="0" t="0" r="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504" w:rsidRPr="001E24E5" w:rsidRDefault="00C14504" w:rsidP="00C14504">
      <w:pPr>
        <w:tabs>
          <w:tab w:val="left" w:pos="383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</w:p>
    <w:tbl>
      <w:tblPr>
        <w:tblW w:w="9640" w:type="dxa"/>
        <w:jc w:val="center"/>
        <w:tblLayout w:type="fixed"/>
        <w:tblLook w:val="0000" w:firstRow="0" w:lastRow="0" w:firstColumn="0" w:lastColumn="0" w:noHBand="0" w:noVBand="0"/>
      </w:tblPr>
      <w:tblGrid>
        <w:gridCol w:w="1844"/>
        <w:gridCol w:w="7796"/>
      </w:tblGrid>
      <w:tr w:rsidR="00C14504" w:rsidRPr="001E24E5" w:rsidTr="00845FF8">
        <w:trPr>
          <w:trHeight w:val="314"/>
          <w:jc w:val="center"/>
        </w:trPr>
        <w:tc>
          <w:tcPr>
            <w:tcW w:w="1844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Дескриптор</w:t>
            </w:r>
          </w:p>
        </w:tc>
        <w:tc>
          <w:tcPr>
            <w:tcW w:w="7796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  <w:t>Білім алушы</w:t>
            </w:r>
          </w:p>
        </w:tc>
      </w:tr>
      <w:tr w:rsidR="00C14504" w:rsidRPr="001E24E5" w:rsidTr="00845FF8">
        <w:trPr>
          <w:trHeight w:val="314"/>
          <w:jc w:val="center"/>
        </w:trPr>
        <w:tc>
          <w:tcPr>
            <w:tcW w:w="1844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kk-KZ" w:eastAsia="zh-CN"/>
              </w:rPr>
            </w:pPr>
          </w:p>
        </w:tc>
        <w:tc>
          <w:tcPr>
            <w:tcW w:w="7796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-темір, күкірт, темір сульфидін қарап, сипаттайды;</w:t>
            </w: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- темір және күкіртті араластырады;</w:t>
            </w: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-темір, күкірт және сульфидке  магниттің әсерін зерттейді;</w:t>
            </w: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.суды әр үлгіге құяды;</w:t>
            </w: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-әр үлгіні қыздырады;</w:t>
            </w:r>
          </w:p>
          <w:p w:rsidR="00C14504" w:rsidRPr="001E24E5" w:rsidRDefault="00C14504" w:rsidP="00845FF8">
            <w:pPr>
              <w:tabs>
                <w:tab w:val="left" w:pos="383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- бақылағанды кестеге толтырады.</w:t>
            </w:r>
          </w:p>
        </w:tc>
      </w:tr>
    </w:tbl>
    <w:p w:rsidR="00C14504" w:rsidRPr="001E24E5" w:rsidRDefault="00C14504" w:rsidP="00C14504">
      <w:pPr>
        <w:tabs>
          <w:tab w:val="left" w:pos="3834"/>
        </w:tabs>
        <w:suppressAutoHyphens/>
        <w:spacing w:after="200" w:line="240" w:lineRule="auto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44"/>
        <w:gridCol w:w="1134"/>
        <w:gridCol w:w="6662"/>
      </w:tblGrid>
      <w:tr w:rsidR="00C14504" w:rsidRPr="007434AD" w:rsidTr="00845FF8">
        <w:trPr>
          <w:trHeight w:val="293"/>
          <w:jc w:val="center"/>
        </w:trPr>
        <w:tc>
          <w:tcPr>
            <w:tcW w:w="2978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Бөлім/Тақырып</w:t>
            </w:r>
          </w:p>
        </w:tc>
        <w:tc>
          <w:tcPr>
            <w:tcW w:w="6662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7.1А ХИМИЯ ПӘНІНЕ КІРІСПЕ. ТАЗА ЗАТТАР ЖӘНЕ ҚОСПАЛАР</w:t>
            </w:r>
          </w:p>
        </w:tc>
      </w:tr>
      <w:tr w:rsidR="00C14504" w:rsidRPr="007434AD" w:rsidTr="00845FF8">
        <w:trPr>
          <w:trHeight w:val="293"/>
          <w:jc w:val="center"/>
        </w:trPr>
        <w:tc>
          <w:tcPr>
            <w:tcW w:w="2978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lastRenderedPageBreak/>
              <w:t>Оқу мақсаты</w:t>
            </w:r>
          </w:p>
        </w:tc>
        <w:tc>
          <w:tcPr>
            <w:tcW w:w="6662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ind w:left="601" w:hanging="601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7.4.1.1 Элементті (жай зат) бірдей атомдардың жиынтығы ретінде түсіну</w:t>
            </w:r>
          </w:p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</w:tc>
      </w:tr>
      <w:tr w:rsidR="00C14504" w:rsidRPr="001E24E5" w:rsidTr="00845FF8">
        <w:trPr>
          <w:trHeight w:val="314"/>
          <w:jc w:val="center"/>
        </w:trPr>
        <w:tc>
          <w:tcPr>
            <w:tcW w:w="2978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Бағалау критерииі</w:t>
            </w:r>
          </w:p>
        </w:tc>
        <w:tc>
          <w:tcPr>
            <w:tcW w:w="6662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zh-CN"/>
              </w:rPr>
              <w:t xml:space="preserve">  </w:t>
            </w:r>
            <w:r w:rsidRPr="001E24E5"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  <w:t>Білім алушы</w:t>
            </w:r>
          </w:p>
          <w:p w:rsidR="00C14504" w:rsidRPr="001E24E5" w:rsidRDefault="00C14504" w:rsidP="00845FF8">
            <w:pPr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Элементті атомның белгілі бір түрінен тұратын зат ретінде сипаттайды</w:t>
            </w:r>
          </w:p>
          <w:p w:rsidR="00C14504" w:rsidRPr="001E24E5" w:rsidRDefault="00C14504" w:rsidP="00845FF8">
            <w:pPr>
              <w:tabs>
                <w:tab w:val="left" w:pos="743"/>
              </w:tabs>
              <w:suppressAutoHyphens/>
              <w:spacing w:after="0" w:line="240" w:lineRule="auto"/>
              <w:ind w:left="144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</w:tc>
      </w:tr>
      <w:tr w:rsidR="00C14504" w:rsidRPr="001E24E5" w:rsidTr="00845FF8">
        <w:trPr>
          <w:trHeight w:val="314"/>
          <w:jc w:val="center"/>
        </w:trPr>
        <w:tc>
          <w:tcPr>
            <w:tcW w:w="2978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  <w:t>Ойлау дағдыларының деңгейі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662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Білу және түсіндіру</w:t>
            </w:r>
          </w:p>
        </w:tc>
      </w:tr>
      <w:tr w:rsidR="00C14504" w:rsidRPr="007434AD" w:rsidTr="00845FF8">
        <w:trPr>
          <w:trHeight w:val="314"/>
          <w:jc w:val="center"/>
        </w:trPr>
        <w:tc>
          <w:tcPr>
            <w:tcW w:w="9640" w:type="dxa"/>
            <w:gridSpan w:val="3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  <w:t>Тапсырма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</w:pPr>
          </w:p>
          <w:p w:rsidR="00C14504" w:rsidRPr="007434AD" w:rsidRDefault="00C14504" w:rsidP="00845FF8">
            <w:pPr>
              <w:numPr>
                <w:ilvl w:val="0"/>
                <w:numId w:val="6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а)Химиялық элементтің, қоспаның және қосылыстың құрамындағы атомның өзара орналасуы арқылы сипаттама бер. </w:t>
            </w:r>
          </w:p>
          <w:p w:rsidR="00C14504" w:rsidRPr="007434AD" w:rsidRDefault="00C14504" w:rsidP="00845FF8">
            <w:pPr>
              <w:suppressAutoHyphens/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Химиялық элемент</w:t>
            </w:r>
            <w:r w:rsidRPr="007434AD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_____________________________________________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 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Қоспа________________________________________________________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Қосылыс______________________________________________________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      б) Қоспа мен қосылыстың ұқсастығы мен айырмашылығын түсіндіріңіз ___________________________________________________________________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____________________________________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___________________________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________________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___________________________________________________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2.  а).  Таза заттар мен қоспаларды бөліп жаз.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     ас тұзы,  қышқыл ертіндісі, ауа, сүт, шырын, алтын, сода, газдалған су.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     б).  Таза заттар мен қоспаларға бөліп жазған себебін түсіндір.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</w:tc>
      </w:tr>
      <w:tr w:rsidR="00C14504" w:rsidRPr="001E24E5" w:rsidTr="00845FF8">
        <w:trPr>
          <w:trHeight w:val="314"/>
          <w:jc w:val="center"/>
        </w:trPr>
        <w:tc>
          <w:tcPr>
            <w:tcW w:w="1844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Дескриптор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C14504" w:rsidRPr="001E24E5" w:rsidRDefault="00C14504" w:rsidP="00845FF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  <w:t>Білім алушы</w:t>
            </w:r>
          </w:p>
        </w:tc>
      </w:tr>
      <w:tr w:rsidR="00C14504" w:rsidRPr="001E24E5" w:rsidTr="00845FF8">
        <w:trPr>
          <w:trHeight w:val="314"/>
          <w:jc w:val="center"/>
        </w:trPr>
        <w:tc>
          <w:tcPr>
            <w:tcW w:w="1844" w:type="dxa"/>
            <w:shd w:val="clear" w:color="auto" w:fill="auto"/>
          </w:tcPr>
          <w:p w:rsidR="00C14504" w:rsidRPr="001E24E5" w:rsidRDefault="00C14504" w:rsidP="00845FF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kk-KZ" w:eastAsia="zh-CN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C14504" w:rsidRPr="001E24E5" w:rsidRDefault="00C14504" w:rsidP="00845FF8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химиялық элементке сипаттама береді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;</w:t>
            </w:r>
          </w:p>
          <w:p w:rsidR="00C14504" w:rsidRPr="001E24E5" w:rsidRDefault="00C14504" w:rsidP="00845FF8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қоспаға сипаттама береді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;</w:t>
            </w:r>
          </w:p>
          <w:p w:rsidR="00C14504" w:rsidRPr="001E24E5" w:rsidRDefault="00C14504" w:rsidP="00845FF8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қосылысқа сипаттама береді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;</w:t>
            </w:r>
          </w:p>
          <w:p w:rsidR="00C14504" w:rsidRPr="001E24E5" w:rsidRDefault="00C14504" w:rsidP="00845FF8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теориясы тұрғысынан ұқсастығын түсіндіреді;</w:t>
            </w:r>
          </w:p>
          <w:p w:rsidR="00C14504" w:rsidRPr="001E24E5" w:rsidRDefault="00C14504" w:rsidP="00845FF8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теориясы тұрғысынан айырмашылығын түсіндіреді;</w:t>
            </w:r>
          </w:p>
        </w:tc>
      </w:tr>
      <w:tr w:rsidR="00C14504" w:rsidRPr="001E24E5" w:rsidTr="00845FF8">
        <w:trPr>
          <w:trHeight w:val="314"/>
          <w:jc w:val="center"/>
        </w:trPr>
        <w:tc>
          <w:tcPr>
            <w:tcW w:w="1844" w:type="dxa"/>
            <w:shd w:val="clear" w:color="auto" w:fill="auto"/>
          </w:tcPr>
          <w:p w:rsidR="00C14504" w:rsidRPr="001E24E5" w:rsidRDefault="00C14504" w:rsidP="00845FF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C14504" w:rsidRPr="001E24E5" w:rsidRDefault="00C14504" w:rsidP="00845FF8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таза заттар мен қоспаларды бөліп жазады;</w:t>
            </w:r>
          </w:p>
          <w:p w:rsidR="00C14504" w:rsidRPr="001E24E5" w:rsidRDefault="00C14504" w:rsidP="00845FF8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таза заттар мен қоспаларды бөліп жазған себебін түсіндіреді.</w:t>
            </w:r>
          </w:p>
          <w:p w:rsidR="00C14504" w:rsidRPr="001E24E5" w:rsidRDefault="00C14504" w:rsidP="00845FF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ind w:left="1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</w:tc>
      </w:tr>
      <w:tr w:rsidR="00C14504" w:rsidRPr="001E24E5" w:rsidTr="00845FF8">
        <w:trPr>
          <w:trHeight w:val="314"/>
          <w:jc w:val="center"/>
        </w:trPr>
        <w:tc>
          <w:tcPr>
            <w:tcW w:w="9640" w:type="dxa"/>
            <w:gridSpan w:val="3"/>
            <w:shd w:val="clear" w:color="auto" w:fill="auto"/>
          </w:tcPr>
          <w:p w:rsidR="00C14504" w:rsidRPr="001E24E5" w:rsidRDefault="00C14504" w:rsidP="00845FF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</w:tc>
      </w:tr>
    </w:tbl>
    <w:p w:rsidR="00C14504" w:rsidRPr="001E24E5" w:rsidRDefault="00C14504" w:rsidP="00C14504">
      <w:pPr>
        <w:suppressAutoHyphens/>
        <w:spacing w:after="20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  <w:sectPr w:rsidR="00C14504" w:rsidRPr="001E24E5" w:rsidSect="001E24E5">
          <w:footerReference w:type="even" r:id="rId7"/>
          <w:footerReference w:type="default" r:id="rId8"/>
          <w:footerReference w:type="first" r:id="rId9"/>
          <w:pgSz w:w="11906" w:h="16838"/>
          <w:pgMar w:top="851" w:right="680" w:bottom="851" w:left="851" w:header="720" w:footer="709" w:gutter="0"/>
          <w:cols w:space="720"/>
          <w:titlePg/>
          <w:docGrid w:linePitch="360"/>
        </w:sectPr>
      </w:pPr>
    </w:p>
    <w:p w:rsidR="00C14504" w:rsidRPr="001E24E5" w:rsidRDefault="00C14504" w:rsidP="00C14504">
      <w:pPr>
        <w:tabs>
          <w:tab w:val="left" w:pos="3441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09"/>
        <w:gridCol w:w="1134"/>
        <w:gridCol w:w="7088"/>
      </w:tblGrid>
      <w:tr w:rsidR="00C14504" w:rsidRPr="001E24E5" w:rsidTr="00845FF8">
        <w:trPr>
          <w:trHeight w:val="280"/>
          <w:jc w:val="center"/>
        </w:trPr>
        <w:tc>
          <w:tcPr>
            <w:tcW w:w="2943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Бөлім/Тақырып</w:t>
            </w:r>
          </w:p>
        </w:tc>
        <w:tc>
          <w:tcPr>
            <w:tcW w:w="7088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7.1А ХИМИЯ ПӘНІНЕ КІРІСПЕ. ТАЗА ЗАТТАР ЖӘНЕ ҚОСПАЛАР</w:t>
            </w:r>
          </w:p>
        </w:tc>
      </w:tr>
      <w:tr w:rsidR="00C14504" w:rsidRPr="001E24E5" w:rsidTr="00845FF8">
        <w:trPr>
          <w:trHeight w:val="280"/>
          <w:jc w:val="center"/>
        </w:trPr>
        <w:tc>
          <w:tcPr>
            <w:tcW w:w="2943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Оқу мақсаты</w:t>
            </w:r>
          </w:p>
        </w:tc>
        <w:tc>
          <w:tcPr>
            <w:tcW w:w="7088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ind w:left="548" w:hanging="54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7.4.1.2 Таза заттар атомдардың немесе молекулалардың бір түрінен түзілетінін білу</w:t>
            </w:r>
          </w:p>
        </w:tc>
      </w:tr>
      <w:tr w:rsidR="00C14504" w:rsidRPr="001E24E5" w:rsidTr="00845FF8">
        <w:trPr>
          <w:trHeight w:val="300"/>
          <w:jc w:val="center"/>
        </w:trPr>
        <w:tc>
          <w:tcPr>
            <w:tcW w:w="2943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Бағалау критерииі</w:t>
            </w:r>
          </w:p>
        </w:tc>
        <w:tc>
          <w:tcPr>
            <w:tcW w:w="7088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  <w:t xml:space="preserve">Білім алушы </w:t>
            </w:r>
          </w:p>
          <w:p w:rsidR="00C14504" w:rsidRPr="001E24E5" w:rsidRDefault="00C14504" w:rsidP="00845FF8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Таза заттар бірдей атомдардан немесе молекулалардан тұратынын анықтайды</w:t>
            </w:r>
          </w:p>
        </w:tc>
      </w:tr>
      <w:tr w:rsidR="00C14504" w:rsidRPr="001E24E5" w:rsidTr="00845FF8">
        <w:trPr>
          <w:trHeight w:val="300"/>
          <w:jc w:val="center"/>
        </w:trPr>
        <w:tc>
          <w:tcPr>
            <w:tcW w:w="2943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  <w:t>Ойлау дағдыларының деңгейі</w:t>
            </w:r>
          </w:p>
        </w:tc>
        <w:tc>
          <w:tcPr>
            <w:tcW w:w="7088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Білу және түсіну</w:t>
            </w:r>
          </w:p>
        </w:tc>
      </w:tr>
      <w:tr w:rsidR="00C14504" w:rsidRPr="001E24E5" w:rsidTr="00845FF8">
        <w:trPr>
          <w:trHeight w:val="2808"/>
          <w:jc w:val="center"/>
        </w:trPr>
        <w:tc>
          <w:tcPr>
            <w:tcW w:w="10031" w:type="dxa"/>
            <w:gridSpan w:val="3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Тапсырма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</w:pPr>
          </w:p>
          <w:p w:rsidR="00C14504" w:rsidRPr="007434AD" w:rsidRDefault="00C14504" w:rsidP="00845FF8">
            <w:pPr>
              <w:numPr>
                <w:ilvl w:val="0"/>
                <w:numId w:val="12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Берілген тұжырымдардан таза затқа жататын сипаттамаға «+» таңбасын белгіле.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144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</w:pPr>
          </w:p>
          <w:tbl>
            <w:tblPr>
              <w:tblW w:w="0" w:type="auto"/>
              <w:tblInd w:w="510" w:type="dxa"/>
              <w:tblLayout w:type="fixed"/>
              <w:tblLook w:val="0000" w:firstRow="0" w:lastRow="0" w:firstColumn="0" w:lastColumn="0" w:noHBand="0" w:noVBand="0"/>
            </w:tblPr>
            <w:tblGrid>
              <w:gridCol w:w="7369"/>
              <w:gridCol w:w="1408"/>
            </w:tblGrid>
            <w:tr w:rsidR="00C14504" w:rsidRPr="007434AD" w:rsidTr="00845FF8">
              <w:tc>
                <w:tcPr>
                  <w:tcW w:w="7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Құрамына әр</w:t>
                  </w: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cr/>
                    <w:t>түрлі бөлшектер кіреді</w:t>
                  </w:r>
                </w:p>
              </w:tc>
              <w:tc>
                <w:tcPr>
                  <w:tcW w:w="1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ind w:left="72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  <w:tr w:rsidR="00C14504" w:rsidRPr="001E24E5" w:rsidTr="00845FF8">
              <w:tc>
                <w:tcPr>
                  <w:tcW w:w="7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 xml:space="preserve">Физикалық қасиеттері тұрақты </w:t>
                  </w:r>
                </w:p>
              </w:tc>
              <w:tc>
                <w:tcPr>
                  <w:tcW w:w="1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ind w:left="720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  <w:tr w:rsidR="00C14504" w:rsidRPr="001E24E5" w:rsidTr="00845FF8">
              <w:tc>
                <w:tcPr>
                  <w:tcW w:w="7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Ертінділер, құймалар, ауа және т.б.таза заттарға жатады</w:t>
                  </w:r>
                </w:p>
              </w:tc>
              <w:tc>
                <w:tcPr>
                  <w:tcW w:w="1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ind w:left="720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  <w:tr w:rsidR="00C14504" w:rsidRPr="001E24E5" w:rsidTr="00845FF8">
              <w:tc>
                <w:tcPr>
                  <w:tcW w:w="7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Таза заттарды қоспалардан әр түрлі әдіспен бөліп алуға болады</w:t>
                  </w:r>
                </w:p>
              </w:tc>
              <w:tc>
                <w:tcPr>
                  <w:tcW w:w="1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</w:tbl>
          <w:p w:rsidR="00C14504" w:rsidRPr="001E24E5" w:rsidRDefault="00C14504" w:rsidP="00845FF8">
            <w:pPr>
              <w:suppressAutoHyphens/>
              <w:spacing w:after="0" w:line="240" w:lineRule="auto"/>
              <w:ind w:left="144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</w:p>
        </w:tc>
      </w:tr>
      <w:tr w:rsidR="00C14504" w:rsidRPr="001E24E5" w:rsidTr="00845FF8">
        <w:trPr>
          <w:trHeight w:val="300"/>
          <w:jc w:val="center"/>
        </w:trPr>
        <w:tc>
          <w:tcPr>
            <w:tcW w:w="1809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  <w:t>Дескриптор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  <w:t>Білім алушы</w:t>
            </w:r>
          </w:p>
        </w:tc>
      </w:tr>
      <w:tr w:rsidR="00C14504" w:rsidRPr="001E24E5" w:rsidTr="00845FF8">
        <w:trPr>
          <w:trHeight w:val="300"/>
          <w:jc w:val="center"/>
        </w:trPr>
        <w:tc>
          <w:tcPr>
            <w:tcW w:w="1809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441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</w:pPr>
          </w:p>
        </w:tc>
        <w:tc>
          <w:tcPr>
            <w:tcW w:w="8222" w:type="dxa"/>
            <w:gridSpan w:val="2"/>
            <w:shd w:val="clear" w:color="auto" w:fill="auto"/>
          </w:tcPr>
          <w:p w:rsidR="00C14504" w:rsidRPr="001E24E5" w:rsidRDefault="00C14504" w:rsidP="00845FF8">
            <w:pPr>
              <w:numPr>
                <w:ilvl w:val="0"/>
                <w:numId w:val="10"/>
              </w:numPr>
              <w:tabs>
                <w:tab w:val="left" w:pos="69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таза затқа жататын сипаттаманы белгілейді;</w:t>
            </w:r>
          </w:p>
        </w:tc>
      </w:tr>
      <w:tr w:rsidR="00C14504" w:rsidRPr="007434AD" w:rsidTr="00845FF8">
        <w:trPr>
          <w:trHeight w:val="300"/>
          <w:jc w:val="center"/>
        </w:trPr>
        <w:tc>
          <w:tcPr>
            <w:tcW w:w="10031" w:type="dxa"/>
            <w:gridSpan w:val="3"/>
            <w:shd w:val="clear" w:color="auto" w:fill="auto"/>
          </w:tcPr>
          <w:p w:rsidR="00C14504" w:rsidRPr="001E24E5" w:rsidRDefault="00C14504" w:rsidP="00845FF8">
            <w:pPr>
              <w:suppressAutoHyphens/>
              <w:snapToGrid w:val="0"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numPr>
                <w:ilvl w:val="0"/>
                <w:numId w:val="12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  <w:t xml:space="preserve">а). Берілген заттардың ішінен қоспаларды атаңыз: 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144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kk-KZ" w:eastAsia="zh-CN"/>
              </w:rPr>
              <w:t xml:space="preserve">           </w:t>
            </w:r>
            <w:r w:rsidRPr="001E24E5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  <w:t>а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уа, алюминий балқымасы, хлор ертіндісі, газдалған су, қант, шырын.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б).  Қоспаларға жататын себебін түсіндір.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</w:tc>
      </w:tr>
      <w:tr w:rsidR="00C14504" w:rsidRPr="001E24E5" w:rsidTr="00845FF8">
        <w:trPr>
          <w:trHeight w:val="300"/>
          <w:jc w:val="center"/>
        </w:trPr>
        <w:tc>
          <w:tcPr>
            <w:tcW w:w="1809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Дескриптор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  <w:t>Білім алушы</w:t>
            </w:r>
          </w:p>
        </w:tc>
      </w:tr>
      <w:tr w:rsidR="00C14504" w:rsidRPr="001E24E5" w:rsidTr="00845FF8">
        <w:trPr>
          <w:trHeight w:val="300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C14504" w:rsidRPr="001E24E5" w:rsidRDefault="00C14504" w:rsidP="00845FF8">
            <w:pPr>
              <w:tabs>
                <w:tab w:val="left" w:pos="3441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</w:pPr>
          </w:p>
        </w:tc>
        <w:tc>
          <w:tcPr>
            <w:tcW w:w="8222" w:type="dxa"/>
            <w:gridSpan w:val="2"/>
            <w:shd w:val="clear" w:color="auto" w:fill="auto"/>
          </w:tcPr>
          <w:p w:rsidR="00C14504" w:rsidRPr="001E24E5" w:rsidRDefault="00C14504" w:rsidP="00845FF8">
            <w:pPr>
              <w:numPr>
                <w:ilvl w:val="0"/>
                <w:numId w:val="10"/>
              </w:numPr>
              <w:tabs>
                <w:tab w:val="left" w:pos="69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қоспаларды  ажыратады;</w:t>
            </w:r>
          </w:p>
        </w:tc>
      </w:tr>
      <w:tr w:rsidR="00C14504" w:rsidRPr="001E24E5" w:rsidTr="00845FF8">
        <w:trPr>
          <w:trHeight w:val="300"/>
          <w:jc w:val="center"/>
        </w:trPr>
        <w:tc>
          <w:tcPr>
            <w:tcW w:w="1809" w:type="dxa"/>
            <w:vMerge/>
            <w:shd w:val="clear" w:color="auto" w:fill="auto"/>
          </w:tcPr>
          <w:p w:rsidR="00C14504" w:rsidRPr="001E24E5" w:rsidRDefault="00C14504" w:rsidP="00845FF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222" w:type="dxa"/>
            <w:gridSpan w:val="2"/>
            <w:shd w:val="clear" w:color="auto" w:fill="auto"/>
          </w:tcPr>
          <w:p w:rsidR="00C14504" w:rsidRPr="001E24E5" w:rsidRDefault="00C14504" w:rsidP="00845FF8">
            <w:pPr>
              <w:numPr>
                <w:ilvl w:val="0"/>
                <w:numId w:val="10"/>
              </w:numPr>
              <w:tabs>
                <w:tab w:val="left" w:pos="69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қоспаларға сипаттама беріп түсіндіреді.</w:t>
            </w:r>
          </w:p>
        </w:tc>
      </w:tr>
      <w:tr w:rsidR="00C14504" w:rsidRPr="001E24E5" w:rsidTr="00845FF8">
        <w:trPr>
          <w:trHeight w:val="280"/>
          <w:jc w:val="center"/>
        </w:trPr>
        <w:tc>
          <w:tcPr>
            <w:tcW w:w="10031" w:type="dxa"/>
            <w:gridSpan w:val="3"/>
            <w:shd w:val="clear" w:color="auto" w:fill="auto"/>
          </w:tcPr>
          <w:p w:rsidR="00C14504" w:rsidRPr="001E24E5" w:rsidRDefault="00C14504" w:rsidP="00845FF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</w:tc>
      </w:tr>
    </w:tbl>
    <w:p w:rsidR="00C14504" w:rsidRPr="001E24E5" w:rsidRDefault="00C14504" w:rsidP="00C14504">
      <w:pPr>
        <w:suppressAutoHyphens/>
        <w:spacing w:after="20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  <w:sectPr w:rsidR="00C14504" w:rsidRPr="001E24E5" w:rsidSect="001E24E5">
          <w:footerReference w:type="even" r:id="rId10"/>
          <w:footerReference w:type="default" r:id="rId11"/>
          <w:footerReference w:type="first" r:id="rId12"/>
          <w:pgSz w:w="11906" w:h="16838"/>
          <w:pgMar w:top="851" w:right="680" w:bottom="851" w:left="851" w:header="720" w:footer="709" w:gutter="0"/>
          <w:cols w:space="720"/>
          <w:docGrid w:linePitch="360"/>
        </w:sectPr>
      </w:pPr>
    </w:p>
    <w:p w:rsidR="00C14504" w:rsidRPr="001E24E5" w:rsidRDefault="00C14504" w:rsidP="00C14504">
      <w:pPr>
        <w:suppressAutoHyphens/>
        <w:spacing w:after="200" w:line="240" w:lineRule="auto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978"/>
        <w:gridCol w:w="6662"/>
      </w:tblGrid>
      <w:tr w:rsidR="00C14504" w:rsidRPr="001E24E5" w:rsidTr="00845FF8">
        <w:trPr>
          <w:trHeight w:val="362"/>
          <w:jc w:val="center"/>
        </w:trPr>
        <w:tc>
          <w:tcPr>
            <w:tcW w:w="2978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Бөлім/Тақырып</w:t>
            </w:r>
          </w:p>
        </w:tc>
        <w:tc>
          <w:tcPr>
            <w:tcW w:w="6662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7.1А ХИМИЯ ПӘНІНЕ КІРІСПЕ. ТАЗА ЗАТТАР ЖӘНЕ ҚОСПАЛАР</w:t>
            </w:r>
          </w:p>
        </w:tc>
      </w:tr>
      <w:tr w:rsidR="00C14504" w:rsidRPr="001E24E5" w:rsidTr="00845FF8">
        <w:trPr>
          <w:trHeight w:val="708"/>
          <w:jc w:val="center"/>
        </w:trPr>
        <w:tc>
          <w:tcPr>
            <w:tcW w:w="2978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Оқу мақсаты</w:t>
            </w:r>
          </w:p>
        </w:tc>
        <w:tc>
          <w:tcPr>
            <w:tcW w:w="6662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ind w:left="690" w:hanging="690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7.4.1.3 Элемент (жай зат), қоспа және қосылыс түстініктерін ажырата алу</w:t>
            </w:r>
          </w:p>
        </w:tc>
      </w:tr>
      <w:tr w:rsidR="00C14504" w:rsidRPr="001E24E5" w:rsidTr="00845FF8">
        <w:trPr>
          <w:trHeight w:val="631"/>
          <w:jc w:val="center"/>
        </w:trPr>
        <w:tc>
          <w:tcPr>
            <w:tcW w:w="2978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Бағалау критерииі</w:t>
            </w:r>
          </w:p>
        </w:tc>
        <w:tc>
          <w:tcPr>
            <w:tcW w:w="6662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  <w:t>Білім алушы</w:t>
            </w:r>
          </w:p>
          <w:p w:rsidR="00C14504" w:rsidRPr="001E24E5" w:rsidRDefault="00C14504" w:rsidP="00845FF8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  <w:t>Элемент, қоспа және қосылыс түсініктерін жіктейді</w:t>
            </w:r>
          </w:p>
        </w:tc>
      </w:tr>
      <w:tr w:rsidR="00C14504" w:rsidRPr="001E24E5" w:rsidTr="00845FF8">
        <w:trPr>
          <w:trHeight w:val="831"/>
          <w:jc w:val="center"/>
        </w:trPr>
        <w:tc>
          <w:tcPr>
            <w:tcW w:w="2978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  <w:t>Ойлау дағдыларының деңгейі</w:t>
            </w:r>
          </w:p>
        </w:tc>
        <w:tc>
          <w:tcPr>
            <w:tcW w:w="6662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zh-CN"/>
              </w:rPr>
              <w:t xml:space="preserve"> Қолдану</w:t>
            </w:r>
          </w:p>
        </w:tc>
      </w:tr>
      <w:tr w:rsidR="00C14504" w:rsidRPr="001E24E5" w:rsidTr="00845FF8">
        <w:trPr>
          <w:trHeight w:val="3985"/>
          <w:jc w:val="center"/>
        </w:trPr>
        <w:tc>
          <w:tcPr>
            <w:tcW w:w="9640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autoSpaceDE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zh-CN"/>
              </w:rPr>
              <w:t>Тапсырма</w:t>
            </w:r>
          </w:p>
          <w:p w:rsidR="00C14504" w:rsidRPr="001E24E5" w:rsidRDefault="00C14504" w:rsidP="00845FF8">
            <w:pPr>
              <w:suppressAutoHyphens/>
              <w:autoSpaceDE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zh-CN"/>
              </w:rPr>
              <w:t xml:space="preserve">1. </w:t>
            </w:r>
            <w:r w:rsidRPr="001E24E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zh-CN"/>
              </w:rPr>
              <w:t>Қоспа мен қосылыстың ұқсастығы мен айырмашылығын сәйкестендір.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610"/>
              <w:gridCol w:w="6722"/>
            </w:tblGrid>
            <w:tr w:rsidR="00C14504" w:rsidRPr="001E24E5" w:rsidTr="00845FF8">
              <w:tc>
                <w:tcPr>
                  <w:tcW w:w="26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ind w:left="72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  <w:p w:rsidR="00C14504" w:rsidRPr="001E24E5" w:rsidRDefault="00C14504" w:rsidP="00845FF8">
                  <w:pPr>
                    <w:suppressAutoHyphens/>
                    <w:spacing w:after="0" w:line="240" w:lineRule="auto"/>
                    <w:ind w:left="720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А. Қоспа</w:t>
                  </w:r>
                </w:p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ind w:left="720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Б. Қосылыс</w:t>
                  </w:r>
                </w:p>
              </w:tc>
              <w:tc>
                <w:tcPr>
                  <w:tcW w:w="6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1.   Гомогенді және гетерогенды болады.</w:t>
                  </w:r>
                </w:p>
              </w:tc>
            </w:tr>
            <w:tr w:rsidR="00C14504" w:rsidRPr="001E24E5" w:rsidTr="00845FF8">
              <w:tc>
                <w:tcPr>
                  <w:tcW w:w="26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20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6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2. Екі зат қосылғанда түстері өзгереді.</w:t>
                  </w:r>
                </w:p>
              </w:tc>
            </w:tr>
            <w:tr w:rsidR="00C14504" w:rsidRPr="001E24E5" w:rsidTr="00845FF8">
              <w:tc>
                <w:tcPr>
                  <w:tcW w:w="26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20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6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3.  Физикалық қасиеттері тұрақты.</w:t>
                  </w:r>
                </w:p>
              </w:tc>
            </w:tr>
            <w:tr w:rsidR="00C14504" w:rsidRPr="001E24E5" w:rsidTr="00845FF8">
              <w:trPr>
                <w:trHeight w:val="312"/>
              </w:trPr>
              <w:tc>
                <w:tcPr>
                  <w:tcW w:w="26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20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6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195"/>
                      <w:tab w:val="left" w:pos="270"/>
                    </w:tabs>
                    <w:suppressAutoHyphens/>
                    <w:snapToGrid w:val="0"/>
                    <w:spacing w:after="0" w:line="240" w:lineRule="auto"/>
                    <w:ind w:left="900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4. Заттар химиялық жолмен бөлінеді.</w:t>
                  </w:r>
                </w:p>
              </w:tc>
            </w:tr>
          </w:tbl>
          <w:p w:rsidR="00C14504" w:rsidRPr="001E24E5" w:rsidRDefault="00C14504" w:rsidP="00845FF8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83"/>
              <w:gridCol w:w="7539"/>
            </w:tblGrid>
            <w:tr w:rsidR="00C14504" w:rsidRPr="001E24E5" w:rsidTr="00845FF8">
              <w:trPr>
                <w:trHeight w:val="599"/>
                <w:jc w:val="center"/>
              </w:trPr>
              <w:tc>
                <w:tcPr>
                  <w:tcW w:w="1783" w:type="dxa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  <w:t>Дескриптор</w:t>
                  </w:r>
                </w:p>
              </w:tc>
              <w:tc>
                <w:tcPr>
                  <w:tcW w:w="7539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val="kk-KZ" w:eastAsia="zh-CN"/>
                    </w:rPr>
                    <w:t>Білім алушы</w:t>
                  </w:r>
                </w:p>
              </w:tc>
            </w:tr>
            <w:tr w:rsidR="00C14504" w:rsidRPr="001E24E5" w:rsidTr="00845FF8">
              <w:trPr>
                <w:trHeight w:val="277"/>
                <w:jc w:val="center"/>
              </w:trPr>
              <w:tc>
                <w:tcPr>
                  <w:tcW w:w="1783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autoSpaceDE w:val="0"/>
                    <w:snapToGrid w:val="0"/>
                    <w:spacing w:after="20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7539" w:type="dxa"/>
                  <w:shd w:val="clear" w:color="auto" w:fill="auto"/>
                </w:tcPr>
                <w:p w:rsidR="00C14504" w:rsidRPr="001E24E5" w:rsidRDefault="00C14504" w:rsidP="00845FF8">
                  <w:pPr>
                    <w:numPr>
                      <w:ilvl w:val="0"/>
                      <w:numId w:val="8"/>
                    </w:numPr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zh-CN"/>
                    </w:rPr>
                    <w:t xml:space="preserve"> </w:t>
                  </w: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элементтің қасиеттерін сәйкестендіреді;</w:t>
                  </w:r>
                </w:p>
                <w:p w:rsidR="00C14504" w:rsidRPr="001E24E5" w:rsidRDefault="00C14504" w:rsidP="00845FF8">
                  <w:pPr>
                    <w:numPr>
                      <w:ilvl w:val="0"/>
                      <w:numId w:val="8"/>
                    </w:numPr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zh-CN"/>
                    </w:rPr>
                    <w:t xml:space="preserve"> </w:t>
                  </w: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қосылыстың қасиеттерін сәйкестендіді;</w:t>
                  </w:r>
                </w:p>
                <w:p w:rsidR="00C14504" w:rsidRPr="001E24E5" w:rsidRDefault="00C14504" w:rsidP="00845FF8">
                  <w:pPr>
                    <w:numPr>
                      <w:ilvl w:val="0"/>
                      <w:numId w:val="8"/>
                    </w:numPr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zh-CN"/>
                    </w:rPr>
                    <w:t xml:space="preserve"> </w:t>
                  </w: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қоспаның қасиеттерін сәйкестендіреді.</w:t>
                  </w:r>
                </w:p>
              </w:tc>
            </w:tr>
          </w:tbl>
          <w:p w:rsidR="00C14504" w:rsidRPr="001E24E5" w:rsidRDefault="00C14504" w:rsidP="00845FF8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  <w:highlight w:val="white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iCs/>
                <w:sz w:val="28"/>
                <w:szCs w:val="28"/>
                <w:highlight w:val="white"/>
                <w:lang w:val="kk-KZ" w:eastAsia="zh-CN"/>
              </w:rPr>
              <w:t xml:space="preserve">2. Төмендегі берілген келесі заттарды элемент, қоспа, қосылыстарға жіктеңіз: </w:t>
            </w:r>
          </w:p>
          <w:p w:rsidR="00C14504" w:rsidRPr="007434AD" w:rsidRDefault="00C14504" w:rsidP="00845FF8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iCs/>
                <w:sz w:val="28"/>
                <w:szCs w:val="28"/>
                <w:highlight w:val="white"/>
                <w:lang w:val="kk-KZ" w:eastAsia="zh-CN"/>
              </w:rPr>
              <w:t xml:space="preserve">   күкірт, иіс газы, ауа, магний, су, әктас, ас тұзы, тұз ертіндісі.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1440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  <w:highlight w:val="white"/>
                <w:lang w:val="kk-KZ" w:eastAsia="zh-CN"/>
              </w:rPr>
            </w:pPr>
          </w:p>
          <w:tbl>
            <w:tblPr>
              <w:tblW w:w="0" w:type="auto"/>
              <w:tblInd w:w="597" w:type="dxa"/>
              <w:tblLayout w:type="fixed"/>
              <w:tblLook w:val="0000" w:firstRow="0" w:lastRow="0" w:firstColumn="0" w:lastColumn="0" w:noHBand="0" w:noVBand="0"/>
            </w:tblPr>
            <w:tblGrid>
              <w:gridCol w:w="2977"/>
              <w:gridCol w:w="2268"/>
              <w:gridCol w:w="2977"/>
            </w:tblGrid>
            <w:tr w:rsidR="00C14504" w:rsidRPr="001E24E5" w:rsidTr="00845FF8"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highlight w:val="white"/>
                      <w:lang w:val="kk-KZ" w:eastAsia="zh-CN"/>
                    </w:rPr>
                    <w:t xml:space="preserve">Элемент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highlight w:val="white"/>
                      <w:lang w:val="kk-KZ" w:eastAsia="zh-CN"/>
                    </w:rPr>
                    <w:t xml:space="preserve">Қоспа 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highlight w:val="white"/>
                      <w:lang w:val="kk-KZ" w:eastAsia="zh-CN"/>
                    </w:rPr>
                    <w:t xml:space="preserve">Қосылыстар </w:t>
                  </w:r>
                </w:p>
              </w:tc>
            </w:tr>
            <w:tr w:rsidR="00C14504" w:rsidRPr="001E24E5" w:rsidTr="00845FF8"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  <w:tr w:rsidR="00C14504" w:rsidRPr="001E24E5" w:rsidTr="00845FF8"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  <w:tr w:rsidR="00C14504" w:rsidRPr="001E24E5" w:rsidTr="00845FF8"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</w:tbl>
          <w:p w:rsidR="00C14504" w:rsidRPr="001E24E5" w:rsidRDefault="00C14504" w:rsidP="00845FF8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14504" w:rsidRPr="001E24E5" w:rsidTr="00845FF8">
        <w:trPr>
          <w:trHeight w:val="517"/>
          <w:jc w:val="center"/>
        </w:trPr>
        <w:tc>
          <w:tcPr>
            <w:tcW w:w="9640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napToGrid w:val="0"/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861"/>
              <w:gridCol w:w="8170"/>
            </w:tblGrid>
            <w:tr w:rsidR="00C14504" w:rsidRPr="001E24E5" w:rsidTr="00845FF8">
              <w:trPr>
                <w:trHeight w:val="300"/>
                <w:jc w:val="center"/>
              </w:trPr>
              <w:tc>
                <w:tcPr>
                  <w:tcW w:w="1861" w:type="dxa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  <w:t>Дескриптор</w:t>
                  </w:r>
                </w:p>
              </w:tc>
              <w:tc>
                <w:tcPr>
                  <w:tcW w:w="8170" w:type="dxa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pacing w:after="0" w:line="240" w:lineRule="auto"/>
                    <w:ind w:left="145" w:hanging="142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val="kk-KZ" w:eastAsia="zh-CN"/>
                    </w:rPr>
                    <w:t>Білім алушы</w:t>
                  </w:r>
                </w:p>
              </w:tc>
            </w:tr>
            <w:tr w:rsidR="00C14504" w:rsidRPr="001E24E5" w:rsidTr="00845FF8">
              <w:trPr>
                <w:trHeight w:val="300"/>
                <w:jc w:val="center"/>
              </w:trPr>
              <w:tc>
                <w:tcPr>
                  <w:tcW w:w="1861" w:type="dxa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8170" w:type="dxa"/>
                  <w:shd w:val="clear" w:color="auto" w:fill="auto"/>
                </w:tcPr>
                <w:p w:rsidR="00C14504" w:rsidRPr="001E24E5" w:rsidRDefault="00C14504" w:rsidP="00845FF8">
                  <w:pPr>
                    <w:numPr>
                      <w:ilvl w:val="0"/>
                      <w:numId w:val="7"/>
                    </w:numPr>
                    <w:tabs>
                      <w:tab w:val="left" w:pos="832"/>
                    </w:tabs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элементтерді кестеге толтырады;</w:t>
                  </w:r>
                </w:p>
              </w:tc>
            </w:tr>
            <w:tr w:rsidR="00C14504" w:rsidRPr="001E24E5" w:rsidTr="00845FF8">
              <w:trPr>
                <w:trHeight w:val="300"/>
                <w:jc w:val="center"/>
              </w:trPr>
              <w:tc>
                <w:tcPr>
                  <w:tcW w:w="1861" w:type="dxa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zh-CN"/>
                    </w:rPr>
                    <w:t xml:space="preserve">   </w:t>
                  </w:r>
                </w:p>
              </w:tc>
              <w:tc>
                <w:tcPr>
                  <w:tcW w:w="8170" w:type="dxa"/>
                  <w:shd w:val="clear" w:color="auto" w:fill="auto"/>
                </w:tcPr>
                <w:p w:rsidR="00C14504" w:rsidRPr="001E24E5" w:rsidRDefault="00C14504" w:rsidP="00845FF8">
                  <w:pPr>
                    <w:numPr>
                      <w:ilvl w:val="0"/>
                      <w:numId w:val="7"/>
                    </w:numPr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қоспаларды кестеге толтырады;</w:t>
                  </w:r>
                </w:p>
              </w:tc>
            </w:tr>
            <w:tr w:rsidR="00C14504" w:rsidRPr="001E24E5" w:rsidTr="00845FF8">
              <w:trPr>
                <w:trHeight w:val="300"/>
                <w:jc w:val="center"/>
              </w:trPr>
              <w:tc>
                <w:tcPr>
                  <w:tcW w:w="1861" w:type="dxa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8170" w:type="dxa"/>
                  <w:shd w:val="clear" w:color="auto" w:fill="auto"/>
                </w:tcPr>
                <w:p w:rsidR="00C14504" w:rsidRPr="001E24E5" w:rsidRDefault="00C14504" w:rsidP="00845FF8">
                  <w:pPr>
                    <w:numPr>
                      <w:ilvl w:val="0"/>
                      <w:numId w:val="7"/>
                    </w:numPr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қосылыстарды кестеге толтырады;</w:t>
                  </w:r>
                </w:p>
              </w:tc>
            </w:tr>
            <w:tr w:rsidR="00C14504" w:rsidRPr="001E24E5" w:rsidTr="00845FF8">
              <w:trPr>
                <w:trHeight w:val="300"/>
                <w:jc w:val="center"/>
              </w:trPr>
              <w:tc>
                <w:tcPr>
                  <w:tcW w:w="1861" w:type="dxa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8170" w:type="dxa"/>
                  <w:shd w:val="clear" w:color="auto" w:fill="auto"/>
                </w:tcPr>
                <w:p w:rsidR="00C14504" w:rsidRPr="001E24E5" w:rsidRDefault="00C14504" w:rsidP="00845FF8">
                  <w:pPr>
                    <w:numPr>
                      <w:ilvl w:val="0"/>
                      <w:numId w:val="7"/>
                    </w:numPr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элемент, қоспа, қосылыстарды ажыратады.</w:t>
                  </w:r>
                </w:p>
              </w:tc>
            </w:tr>
          </w:tbl>
          <w:p w:rsidR="00C14504" w:rsidRPr="001E24E5" w:rsidRDefault="00C14504" w:rsidP="00845FF8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tbl>
            <w:tblPr>
              <w:tblpPr w:leftFromText="180" w:rightFromText="180" w:vertAnchor="text" w:horzAnchor="margin" w:tblpY="315"/>
              <w:tblW w:w="9640" w:type="dxa"/>
              <w:tblLayout w:type="fixed"/>
              <w:tblLook w:val="0000" w:firstRow="0" w:lastRow="0" w:firstColumn="0" w:lastColumn="0" w:noHBand="0" w:noVBand="0"/>
            </w:tblPr>
            <w:tblGrid>
              <w:gridCol w:w="2978"/>
              <w:gridCol w:w="6662"/>
            </w:tblGrid>
            <w:tr w:rsidR="00C14504" w:rsidRPr="001E24E5" w:rsidTr="00845FF8">
              <w:trPr>
                <w:trHeight w:val="362"/>
              </w:trPr>
              <w:tc>
                <w:tcPr>
                  <w:tcW w:w="2978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  <w:t>Бөлім/Тақырып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7.1А ХИМИЯ ПӘНІНЕ КІРІСПЕ. ТАЗА ЗАТТАР ЖӘНЕ ҚОСПАЛАР</w:t>
                  </w:r>
                </w:p>
              </w:tc>
            </w:tr>
            <w:tr w:rsidR="00C14504" w:rsidRPr="001E24E5" w:rsidTr="00845FF8">
              <w:trPr>
                <w:trHeight w:val="708"/>
              </w:trPr>
              <w:tc>
                <w:tcPr>
                  <w:tcW w:w="2978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  <w:lastRenderedPageBreak/>
                    <w:t>Оқу мақсаты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pacing w:after="0" w:line="240" w:lineRule="auto"/>
                    <w:ind w:left="743" w:hanging="743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7.4.1.4 Қосылыстардың және элементтердің физикалық қасиеттері туралы алған білімдерін қоспа құрамындағы таныс емес заттарды ажыратуға қолдана алу</w:t>
                  </w:r>
                </w:p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highlight w:val="yellow"/>
                      <w:lang w:val="kk-KZ" w:eastAsia="zh-CN"/>
                    </w:rPr>
                  </w:pPr>
                </w:p>
              </w:tc>
            </w:tr>
            <w:tr w:rsidR="00C14504" w:rsidRPr="001E24E5" w:rsidTr="00845FF8">
              <w:trPr>
                <w:trHeight w:val="894"/>
              </w:trPr>
              <w:tc>
                <w:tcPr>
                  <w:tcW w:w="2978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  <w:t>Бағалау критерииі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val="kk-KZ" w:eastAsia="zh-CN"/>
                    </w:rPr>
                    <w:t>Білім алушы</w:t>
                  </w:r>
                </w:p>
                <w:p w:rsidR="00C14504" w:rsidRPr="001E24E5" w:rsidRDefault="00C14504" w:rsidP="00845FF8">
                  <w:pPr>
                    <w:numPr>
                      <w:ilvl w:val="0"/>
                      <w:numId w:val="5"/>
                    </w:numPr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Заттың қасиеттері жайлы білімін қолдана отырып белгісіз затты анықтайды</w:t>
                  </w:r>
                </w:p>
                <w:p w:rsidR="00C14504" w:rsidRPr="001E24E5" w:rsidRDefault="00C14504" w:rsidP="00845FF8">
                  <w:pPr>
                    <w:suppressAutoHyphens/>
                    <w:spacing w:after="0" w:line="240" w:lineRule="auto"/>
                    <w:ind w:left="720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  <w:tr w:rsidR="00C14504" w:rsidRPr="001E24E5" w:rsidTr="00845FF8">
              <w:trPr>
                <w:trHeight w:val="831"/>
              </w:trPr>
              <w:tc>
                <w:tcPr>
                  <w:tcW w:w="2978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kk-KZ" w:eastAsia="zh-CN"/>
                    </w:rPr>
                    <w:t>Ойлау дағдыларының деңгейі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20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zh-CN"/>
                    </w:rPr>
                    <w:t>Қолдану</w:t>
                  </w:r>
                </w:p>
              </w:tc>
            </w:tr>
            <w:tr w:rsidR="00C14504" w:rsidRPr="001E24E5" w:rsidTr="00845FF8">
              <w:trPr>
                <w:trHeight w:val="831"/>
              </w:trPr>
              <w:tc>
                <w:tcPr>
                  <w:tcW w:w="9640" w:type="dxa"/>
                  <w:gridSpan w:val="2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200" w:line="240" w:lineRule="auto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kk-KZ" w:eastAsia="zh-CN"/>
                    </w:rPr>
                    <w:t>Тапсырма</w:t>
                  </w:r>
                </w:p>
                <w:p w:rsidR="00C14504" w:rsidRPr="001E24E5" w:rsidRDefault="00C14504" w:rsidP="00845FF8">
                  <w:pPr>
                    <w:suppressAutoHyphens/>
                    <w:spacing w:after="20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1. Берілген кесте бойынша белгісіз заттар мен қасиеттерін сәйкестендіріз.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970"/>
                    <w:gridCol w:w="6362"/>
                  </w:tblGrid>
                  <w:tr w:rsidR="00C14504" w:rsidRPr="001E24E5" w:rsidTr="00845FF8">
                    <w:tc>
                      <w:tcPr>
                        <w:tcW w:w="29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14504" w:rsidRPr="001E24E5" w:rsidRDefault="00C14504" w:rsidP="00845FF8">
                        <w:pPr>
                          <w:suppressAutoHyphens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zh-CN"/>
                          </w:rPr>
                        </w:pPr>
                        <w:r w:rsidRPr="001E24E5">
                          <w:rPr>
                            <w:rFonts w:ascii="Times New Roman" w:eastAsia="Calibri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  <w:t>1. Химиялық элемент</w:t>
                        </w:r>
                      </w:p>
                    </w:tc>
                    <w:tc>
                      <w:tcPr>
                        <w:tcW w:w="63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C14504" w:rsidRPr="001E24E5" w:rsidRDefault="00C14504" w:rsidP="00845FF8">
                        <w:pPr>
                          <w:suppressAutoHyphens/>
                          <w:snapToGrid w:val="0"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zh-CN"/>
                          </w:rPr>
                        </w:pPr>
                        <w:r w:rsidRPr="001E24E5">
                          <w:rPr>
                            <w:rFonts w:ascii="Times New Roman" w:eastAsia="Calibri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  <w:t>Массалық қатынасы бойынша  қосылады</w:t>
                        </w:r>
                      </w:p>
                    </w:tc>
                  </w:tr>
                  <w:tr w:rsidR="00C14504" w:rsidRPr="001E24E5" w:rsidTr="00845FF8">
                    <w:tc>
                      <w:tcPr>
                        <w:tcW w:w="29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14504" w:rsidRPr="001E24E5" w:rsidRDefault="00C14504" w:rsidP="00845FF8">
                        <w:pPr>
                          <w:suppressAutoHyphens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zh-CN"/>
                          </w:rPr>
                        </w:pPr>
                        <w:r w:rsidRPr="001E24E5">
                          <w:rPr>
                            <w:rFonts w:ascii="Times New Roman" w:eastAsia="Calibri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  <w:t>2. Қоспа</w:t>
                        </w:r>
                      </w:p>
                    </w:tc>
                    <w:tc>
                      <w:tcPr>
                        <w:tcW w:w="63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C14504" w:rsidRPr="001E24E5" w:rsidRDefault="00C14504" w:rsidP="00845FF8">
                        <w:pPr>
                          <w:suppressAutoHyphens/>
                          <w:snapToGrid w:val="0"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zh-CN"/>
                          </w:rPr>
                        </w:pPr>
                        <w:r w:rsidRPr="001E24E5">
                          <w:rPr>
                            <w:rFonts w:ascii="Times New Roman" w:eastAsia="Calibri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  <w:t>Массалық қатынасына қарамай қосылады</w:t>
                        </w:r>
                      </w:p>
                    </w:tc>
                  </w:tr>
                  <w:tr w:rsidR="00C14504" w:rsidRPr="001E24E5" w:rsidTr="00845FF8">
                    <w:tc>
                      <w:tcPr>
                        <w:tcW w:w="29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14504" w:rsidRPr="001E24E5" w:rsidRDefault="00C14504" w:rsidP="00845FF8">
                        <w:pPr>
                          <w:suppressAutoHyphens/>
                          <w:snapToGrid w:val="0"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zh-CN"/>
                          </w:rPr>
                        </w:pPr>
                        <w:r w:rsidRPr="001E24E5">
                          <w:rPr>
                            <w:rFonts w:ascii="Times New Roman" w:eastAsia="Calibri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  <w:t>3. Қосылыс</w:t>
                        </w:r>
                      </w:p>
                      <w:p w:rsidR="00C14504" w:rsidRPr="001E24E5" w:rsidRDefault="00C14504" w:rsidP="00845FF8">
                        <w:pPr>
                          <w:suppressAutoHyphens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</w:pPr>
                      </w:p>
                    </w:tc>
                    <w:tc>
                      <w:tcPr>
                        <w:tcW w:w="63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C14504" w:rsidRPr="001E24E5" w:rsidRDefault="00C14504" w:rsidP="00845FF8">
                        <w:pPr>
                          <w:suppressAutoHyphens/>
                          <w:snapToGrid w:val="0"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zh-CN"/>
                          </w:rPr>
                        </w:pPr>
                        <w:r w:rsidRPr="001E24E5">
                          <w:rPr>
                            <w:rFonts w:ascii="Times New Roman" w:eastAsia="Calibri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  <w:t>Атомның жеке бір түрі</w:t>
                        </w:r>
                      </w:p>
                    </w:tc>
                  </w:tr>
                </w:tbl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970"/>
                    <w:gridCol w:w="6362"/>
                  </w:tblGrid>
                  <w:tr w:rsidR="00C14504" w:rsidRPr="001E24E5" w:rsidTr="00845FF8">
                    <w:tc>
                      <w:tcPr>
                        <w:tcW w:w="2970" w:type="dxa"/>
                        <w:shd w:val="clear" w:color="auto" w:fill="auto"/>
                      </w:tcPr>
                      <w:p w:rsidR="00C14504" w:rsidRPr="001E24E5" w:rsidRDefault="00C14504" w:rsidP="00845FF8">
                        <w:pPr>
                          <w:suppressAutoHyphens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zh-CN"/>
                          </w:rPr>
                        </w:pPr>
                        <w:r w:rsidRPr="001E24E5">
                          <w:rPr>
                            <w:rFonts w:ascii="Times New Roman" w:eastAsia="Calibri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  <w:t>Дескриптор</w:t>
                        </w:r>
                      </w:p>
                    </w:tc>
                    <w:tc>
                      <w:tcPr>
                        <w:tcW w:w="6362" w:type="dxa"/>
                        <w:shd w:val="clear" w:color="auto" w:fill="auto"/>
                      </w:tcPr>
                      <w:p w:rsidR="00C14504" w:rsidRPr="001E24E5" w:rsidRDefault="00C14504" w:rsidP="00845FF8">
                        <w:pPr>
                          <w:suppressAutoHyphens/>
                          <w:snapToGrid w:val="0"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zh-CN"/>
                          </w:rPr>
                        </w:pPr>
                        <w:r w:rsidRPr="001E24E5">
                          <w:rPr>
                            <w:rFonts w:ascii="Times New Roman" w:eastAsia="Times New Roman" w:hAnsi="Times New Roman" w:cs="Times New Roman"/>
                            <w:bCs/>
                            <w:i/>
                            <w:iCs/>
                            <w:sz w:val="28"/>
                            <w:szCs w:val="28"/>
                            <w:lang w:val="kk-KZ" w:eastAsia="zh-CN"/>
                          </w:rPr>
                          <w:t>Білім алушы</w:t>
                        </w:r>
                      </w:p>
                    </w:tc>
                  </w:tr>
                  <w:tr w:rsidR="00C14504" w:rsidRPr="001E24E5" w:rsidTr="00845FF8">
                    <w:tc>
                      <w:tcPr>
                        <w:tcW w:w="2970" w:type="dxa"/>
                        <w:shd w:val="clear" w:color="auto" w:fill="auto"/>
                      </w:tcPr>
                      <w:p w:rsidR="00C14504" w:rsidRPr="001E24E5" w:rsidRDefault="00C14504" w:rsidP="00845FF8">
                        <w:pPr>
                          <w:suppressAutoHyphens/>
                          <w:snapToGrid w:val="0"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</w:pPr>
                      </w:p>
                    </w:tc>
                    <w:tc>
                      <w:tcPr>
                        <w:tcW w:w="6362" w:type="dxa"/>
                        <w:shd w:val="clear" w:color="auto" w:fill="auto"/>
                      </w:tcPr>
                      <w:p w:rsidR="00C14504" w:rsidRPr="001E24E5" w:rsidRDefault="00C14504" w:rsidP="00845FF8">
                        <w:pPr>
                          <w:suppressAutoHyphens/>
                          <w:snapToGrid w:val="0"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val="kk-KZ" w:eastAsia="zh-CN"/>
                          </w:rPr>
                        </w:pPr>
                        <w:r w:rsidRPr="001E24E5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  <w:t>Элементтің қасиеттерін сәйкестендіреді</w:t>
                        </w:r>
                      </w:p>
                      <w:p w:rsidR="00C14504" w:rsidRPr="001E24E5" w:rsidRDefault="00C14504" w:rsidP="00845FF8">
                        <w:pPr>
                          <w:suppressAutoHyphens/>
                          <w:snapToGrid w:val="0"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val="kk-KZ" w:eastAsia="zh-CN"/>
                          </w:rPr>
                        </w:pPr>
                        <w:r w:rsidRPr="001E24E5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  <w:t>Қоспаның қасиеттерін сәйкестендіреді</w:t>
                        </w:r>
                      </w:p>
                      <w:p w:rsidR="00C14504" w:rsidRPr="001E24E5" w:rsidRDefault="00C14504" w:rsidP="00845FF8">
                        <w:pPr>
                          <w:suppressAutoHyphens/>
                          <w:snapToGrid w:val="0"/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zh-CN"/>
                          </w:rPr>
                        </w:pPr>
                        <w:r w:rsidRPr="001E24E5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kk-KZ" w:eastAsia="zh-CN"/>
                          </w:rPr>
                          <w:t>Қосылыстың қасиеттерін сәйкестендіреді</w:t>
                        </w:r>
                      </w:p>
                    </w:tc>
                  </w:tr>
                </w:tbl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  <w:p w:rsidR="00C14504" w:rsidRPr="001E24E5" w:rsidRDefault="00C14504" w:rsidP="00845FF8">
                  <w:pPr>
                    <w:suppressAutoHyphens/>
                    <w:spacing w:after="20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</w:tbl>
          <w:p w:rsidR="00C14504" w:rsidRPr="001E24E5" w:rsidRDefault="00C14504" w:rsidP="00845FF8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C14504" w:rsidRPr="001E24E5" w:rsidRDefault="00C14504" w:rsidP="00C14504">
      <w:pPr>
        <w:suppressAutoHyphens/>
        <w:spacing w:after="200" w:line="240" w:lineRule="auto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</w:p>
    <w:p w:rsidR="00C14504" w:rsidRPr="001E24E5" w:rsidRDefault="00C14504" w:rsidP="00C14504">
      <w:pPr>
        <w:suppressAutoHyphens/>
        <w:spacing w:after="20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  <w:sectPr w:rsidR="00C14504" w:rsidRPr="001E24E5" w:rsidSect="001E24E5">
          <w:footerReference w:type="even" r:id="rId13"/>
          <w:footerReference w:type="default" r:id="rId14"/>
          <w:footerReference w:type="first" r:id="rId15"/>
          <w:pgSz w:w="11906" w:h="16838"/>
          <w:pgMar w:top="851" w:right="680" w:bottom="851" w:left="851" w:header="720" w:footer="709" w:gutter="0"/>
          <w:cols w:space="720"/>
          <w:docGrid w:linePitch="360"/>
        </w:sectPr>
      </w:pPr>
    </w:p>
    <w:p w:rsidR="00C14504" w:rsidRPr="001E24E5" w:rsidRDefault="00C14504" w:rsidP="00C14504">
      <w:pPr>
        <w:tabs>
          <w:tab w:val="left" w:pos="3441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89"/>
        <w:gridCol w:w="6574"/>
      </w:tblGrid>
      <w:tr w:rsidR="00C14504" w:rsidRPr="001E24E5" w:rsidTr="00845FF8">
        <w:trPr>
          <w:trHeight w:val="280"/>
          <w:jc w:val="center"/>
        </w:trPr>
        <w:tc>
          <w:tcPr>
            <w:tcW w:w="2889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Бөлім/Тақырып</w:t>
            </w:r>
          </w:p>
        </w:tc>
        <w:tc>
          <w:tcPr>
            <w:tcW w:w="6574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7.1А ХИМИЯ ПӘНІНЕ КІРІСПЕ. ТАЗА ЗАТТАР ЖӘНЕ ҚОСПАЛАР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</w:pPr>
          </w:p>
        </w:tc>
      </w:tr>
      <w:tr w:rsidR="00C14504" w:rsidRPr="001E24E5" w:rsidTr="00845FF8">
        <w:trPr>
          <w:trHeight w:val="280"/>
          <w:jc w:val="center"/>
        </w:trPr>
        <w:tc>
          <w:tcPr>
            <w:tcW w:w="2889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Оқу мақсаты</w:t>
            </w:r>
          </w:p>
        </w:tc>
        <w:tc>
          <w:tcPr>
            <w:tcW w:w="6574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ind w:left="602" w:hanging="602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7.4.1.5 Қоспалардың түрлерін және оларды бөлу әдістерін білу</w:t>
            </w:r>
          </w:p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ind w:left="602" w:hanging="602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7.4.1.6 Қ</w:t>
            </w:r>
            <w:r w:rsidRPr="001E24E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kk-KZ" w:eastAsia="zh-CN"/>
              </w:rPr>
              <w:t>оспаны бөлуге негізделген тәжірибені жоспарлау және өткізу</w:t>
            </w:r>
          </w:p>
        </w:tc>
      </w:tr>
      <w:tr w:rsidR="00C14504" w:rsidRPr="001E24E5" w:rsidTr="00845FF8">
        <w:trPr>
          <w:trHeight w:val="300"/>
          <w:jc w:val="center"/>
        </w:trPr>
        <w:tc>
          <w:tcPr>
            <w:tcW w:w="2889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Бағалау критерииі</w:t>
            </w:r>
          </w:p>
        </w:tc>
        <w:tc>
          <w:tcPr>
            <w:tcW w:w="6574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sz w:val="28"/>
                <w:szCs w:val="28"/>
                <w:lang w:val="kk-KZ" w:eastAsia="zh-CN"/>
              </w:rPr>
              <w:t>Білім алушы</w:t>
            </w:r>
          </w:p>
          <w:p w:rsidR="00C14504" w:rsidRPr="001E24E5" w:rsidRDefault="00C14504" w:rsidP="00845FF8">
            <w:pPr>
              <w:numPr>
                <w:ilvl w:val="0"/>
                <w:numId w:val="20"/>
              </w:numPr>
              <w:tabs>
                <w:tab w:val="left" w:pos="744"/>
                <w:tab w:val="left" w:pos="6375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Қоспа түрлерін атайды  </w:t>
            </w:r>
          </w:p>
          <w:p w:rsidR="00C14504" w:rsidRPr="001E24E5" w:rsidRDefault="00C14504" w:rsidP="00845FF8">
            <w:pPr>
              <w:numPr>
                <w:ilvl w:val="0"/>
                <w:numId w:val="20"/>
              </w:numPr>
              <w:tabs>
                <w:tab w:val="left" w:pos="744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zh-CN"/>
              </w:rPr>
              <w:t>Қоспаларды бөлуге қатысты қарапайым экспериментті жоспарлайды</w:t>
            </w:r>
          </w:p>
        </w:tc>
      </w:tr>
      <w:tr w:rsidR="00C14504" w:rsidRPr="001E24E5" w:rsidTr="00845FF8">
        <w:trPr>
          <w:trHeight w:val="300"/>
          <w:jc w:val="center"/>
        </w:trPr>
        <w:tc>
          <w:tcPr>
            <w:tcW w:w="2889" w:type="dxa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 w:eastAsia="zh-CN"/>
              </w:rPr>
              <w:t>Ойлау дағдыларының деңгейі</w:t>
            </w:r>
          </w:p>
        </w:tc>
        <w:tc>
          <w:tcPr>
            <w:tcW w:w="6574" w:type="dxa"/>
            <w:shd w:val="clear" w:color="auto" w:fill="auto"/>
          </w:tcPr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Білу және түсіну </w:t>
            </w:r>
          </w:p>
          <w:p w:rsidR="00C14504" w:rsidRPr="001E24E5" w:rsidRDefault="00C14504" w:rsidP="00845FF8">
            <w:pPr>
              <w:tabs>
                <w:tab w:val="left" w:pos="344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Қолдану</w:t>
            </w:r>
          </w:p>
        </w:tc>
      </w:tr>
      <w:tr w:rsidR="00C14504" w:rsidRPr="001E24E5" w:rsidTr="00845FF8">
        <w:trPr>
          <w:trHeight w:val="4410"/>
          <w:jc w:val="center"/>
        </w:trPr>
        <w:tc>
          <w:tcPr>
            <w:tcW w:w="9463" w:type="dxa"/>
            <w:gridSpan w:val="2"/>
            <w:shd w:val="clear" w:color="auto" w:fill="auto"/>
          </w:tcPr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Тапсырма</w:t>
            </w:r>
          </w:p>
          <w:p w:rsidR="00C14504" w:rsidRPr="001E24E5" w:rsidRDefault="00C14504" w:rsidP="00845FF8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  <w:t>Қоспалардың түрлерін атап кестені толтырыңыз.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50"/>
              <w:gridCol w:w="4382"/>
            </w:tblGrid>
            <w:tr w:rsidR="00C14504" w:rsidRPr="001E24E5" w:rsidTr="00845FF8">
              <w:tc>
                <w:tcPr>
                  <w:tcW w:w="4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Қоспаның құрамы</w:t>
                  </w:r>
                </w:p>
              </w:tc>
              <w:tc>
                <w:tcPr>
                  <w:tcW w:w="4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Қоспаның түрі</w:t>
                  </w:r>
                </w:p>
              </w:tc>
            </w:tr>
            <w:tr w:rsidR="00C14504" w:rsidRPr="001E24E5" w:rsidTr="00845FF8">
              <w:tc>
                <w:tcPr>
                  <w:tcW w:w="4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Мұнай + су</w:t>
                  </w:r>
                </w:p>
              </w:tc>
              <w:tc>
                <w:tcPr>
                  <w:tcW w:w="4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  <w:tr w:rsidR="00C14504" w:rsidRPr="001E24E5" w:rsidTr="00845FF8">
              <w:tc>
                <w:tcPr>
                  <w:tcW w:w="4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Ас тұзы  +  су</w:t>
                  </w:r>
                </w:p>
              </w:tc>
              <w:tc>
                <w:tcPr>
                  <w:tcW w:w="4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  <w:tr w:rsidR="00C14504" w:rsidRPr="001E24E5" w:rsidTr="00845FF8">
              <w:tc>
                <w:tcPr>
                  <w:tcW w:w="4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Темір ұнтағы +  мыс ұнтағы</w:t>
                  </w:r>
                </w:p>
              </w:tc>
              <w:tc>
                <w:tcPr>
                  <w:tcW w:w="4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  <w:tr w:rsidR="00C14504" w:rsidRPr="001E24E5" w:rsidTr="00845FF8">
              <w:tc>
                <w:tcPr>
                  <w:tcW w:w="495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Ағаш ұнтағы + су</w:t>
                  </w:r>
                </w:p>
              </w:tc>
              <w:tc>
                <w:tcPr>
                  <w:tcW w:w="438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</w:tbl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823"/>
              <w:gridCol w:w="7306"/>
            </w:tblGrid>
            <w:tr w:rsidR="00C14504" w:rsidRPr="001E24E5" w:rsidTr="00845FF8">
              <w:trPr>
                <w:trHeight w:val="300"/>
              </w:trPr>
              <w:tc>
                <w:tcPr>
                  <w:tcW w:w="1823" w:type="dxa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  <w:t>Дескриптор</w:t>
                  </w:r>
                </w:p>
              </w:tc>
              <w:tc>
                <w:tcPr>
                  <w:tcW w:w="7306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val="kk-KZ" w:eastAsia="zh-CN"/>
                    </w:rPr>
                    <w:t>Білім алушы</w:t>
                  </w:r>
                </w:p>
              </w:tc>
            </w:tr>
            <w:tr w:rsidR="00C14504" w:rsidRPr="001E24E5" w:rsidTr="00845FF8">
              <w:trPr>
                <w:trHeight w:val="273"/>
              </w:trPr>
              <w:tc>
                <w:tcPr>
                  <w:tcW w:w="1823" w:type="dxa"/>
                  <w:vMerge w:val="restart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  <w:tab w:val="left" w:pos="6375"/>
                    </w:tabs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7306" w:type="dxa"/>
                  <w:shd w:val="clear" w:color="auto" w:fill="auto"/>
                </w:tcPr>
                <w:p w:rsidR="00C14504" w:rsidRPr="001E24E5" w:rsidRDefault="00C14504" w:rsidP="00845FF8">
                  <w:pPr>
                    <w:numPr>
                      <w:ilvl w:val="0"/>
                      <w:numId w:val="1"/>
                    </w:numPr>
                    <w:tabs>
                      <w:tab w:val="left" w:pos="318"/>
                    </w:tabs>
                    <w:suppressAutoHyphens/>
                    <w:spacing w:after="0" w:line="240" w:lineRule="auto"/>
                    <w:ind w:left="393" w:hanging="283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қоспалардың түрлерін атайды;</w:t>
                  </w:r>
                </w:p>
              </w:tc>
            </w:tr>
            <w:tr w:rsidR="00C14504" w:rsidRPr="001E24E5" w:rsidTr="00845FF8">
              <w:trPr>
                <w:trHeight w:val="240"/>
              </w:trPr>
              <w:tc>
                <w:tcPr>
                  <w:tcW w:w="1823" w:type="dxa"/>
                  <w:vMerge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20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7306" w:type="dxa"/>
                  <w:shd w:val="clear" w:color="auto" w:fill="auto"/>
                </w:tcPr>
                <w:p w:rsidR="00C14504" w:rsidRPr="001E24E5" w:rsidRDefault="00C14504" w:rsidP="00845FF8">
                  <w:pPr>
                    <w:numPr>
                      <w:ilvl w:val="0"/>
                      <w:numId w:val="1"/>
                    </w:numPr>
                    <w:tabs>
                      <w:tab w:val="left" w:pos="318"/>
                    </w:tabs>
                    <w:suppressAutoHyphens/>
                    <w:spacing w:after="0" w:line="240" w:lineRule="auto"/>
                    <w:ind w:left="393" w:hanging="283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кестеге қоспа түрлерін толық жазып, кестені толтырады.</w:t>
                  </w:r>
                </w:p>
              </w:tc>
            </w:tr>
          </w:tbl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</w:pPr>
          </w:p>
          <w:p w:rsidR="00C14504" w:rsidRPr="007434AD" w:rsidRDefault="00C14504" w:rsidP="00845FF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2- </w:t>
            </w:r>
            <w:r w:rsidRPr="007434AD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Зер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т</w:t>
            </w:r>
            <w:r w:rsidRPr="007434AD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ханалық жұмыс</w:t>
            </w:r>
          </w:p>
          <w:p w:rsidR="00C14504" w:rsidRPr="007434AD" w:rsidRDefault="00C14504" w:rsidP="00845FF8">
            <w:pPr>
              <w:suppressAutoHyphens/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  <w:t>«Ластанған ас тұзын тазарту»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kk-KZ" w:eastAsia="zh-CN"/>
              </w:rPr>
              <w:t>Құрал-жабдықтар:</w:t>
            </w: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 xml:space="preserve"> құм, дистилденген су, ас тұзы,</w:t>
            </w: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 xml:space="preserve"> </w:t>
            </w:r>
            <w:r w:rsidRPr="001E24E5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  <w:t>тұрғы, шыны стақан, шыны таяқша, кәрлен ыдыс, сүзгі қағаз, спіртшам.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kk-KZ" w:eastAsia="zh-CN"/>
              </w:rPr>
              <w:t>Жұмыс барысы: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  <w:t>1-суретке қарап,  қоспадағы ас тұзы мен құмды ажырату үшін  бөлу жоспарын жазыңыз.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A14095C" wp14:editId="0DB7D708">
                  <wp:extent cx="2930347" cy="1276350"/>
                  <wp:effectExtent l="0" t="0" r="3810" b="0"/>
                  <wp:docPr id="1" name="Рисунок 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318" cy="1284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24E5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  <w:t xml:space="preserve"> ____________________________________________________________________________________________________________________________________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zh-CN"/>
              </w:rPr>
              <w:t>2.  Экспериментті жоспар бойынша жасап, кестеге бөлу әдістерін толтырыңыз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970"/>
              <w:gridCol w:w="3060"/>
              <w:gridCol w:w="3302"/>
            </w:tblGrid>
            <w:tr w:rsidR="00C14504" w:rsidRPr="007434AD" w:rsidTr="00845FF8">
              <w:tc>
                <w:tcPr>
                  <w:tcW w:w="2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 w:eastAsia="zh-CN"/>
                    </w:rPr>
                    <w:t>Қоспаның құрамы</w:t>
                  </w:r>
                </w:p>
              </w:tc>
              <w:tc>
                <w:tcPr>
                  <w:tcW w:w="3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 w:eastAsia="zh-CN"/>
                    </w:rPr>
                    <w:t>Қоспаның түрі</w:t>
                  </w:r>
                </w:p>
              </w:tc>
              <w:tc>
                <w:tcPr>
                  <w:tcW w:w="33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 w:eastAsia="zh-CN"/>
                    </w:rPr>
                    <w:t>Бөлу әдісі</w:t>
                  </w:r>
                </w:p>
              </w:tc>
            </w:tr>
            <w:tr w:rsidR="00C14504" w:rsidRPr="007434AD" w:rsidTr="00845FF8">
              <w:tc>
                <w:tcPr>
                  <w:tcW w:w="2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 w:eastAsia="zh-CN"/>
                    </w:rPr>
                  </w:pPr>
                </w:p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33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  <w:tr w:rsidR="00C14504" w:rsidRPr="007434AD" w:rsidTr="00845FF8">
              <w:tc>
                <w:tcPr>
                  <w:tcW w:w="2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33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  <w:tr w:rsidR="00C14504" w:rsidRPr="007434AD" w:rsidTr="00845FF8">
              <w:tc>
                <w:tcPr>
                  <w:tcW w:w="2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33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</w:tc>
            </w:tr>
          </w:tbl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1E24E5"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  <w:t>3</w:t>
            </w:r>
            <w:r w:rsidRPr="001E24E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kk-KZ" w:eastAsia="zh-CN"/>
              </w:rPr>
              <w:t>. Қорытынды жазыңыз.</w:t>
            </w: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  <w:t>__</w:t>
            </w:r>
            <w:r w:rsidRPr="001E24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__________________________________________________________________________________________________________________________________</w:t>
            </w: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823"/>
              <w:gridCol w:w="7306"/>
            </w:tblGrid>
            <w:tr w:rsidR="00C14504" w:rsidRPr="001E24E5" w:rsidTr="00845FF8">
              <w:trPr>
                <w:trHeight w:val="300"/>
              </w:trPr>
              <w:tc>
                <w:tcPr>
                  <w:tcW w:w="1823" w:type="dxa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</w:pPr>
                </w:p>
                <w:p w:rsidR="00C14504" w:rsidRPr="001E24E5" w:rsidRDefault="00C14504" w:rsidP="00845FF8">
                  <w:pPr>
                    <w:tabs>
                      <w:tab w:val="left" w:pos="3441"/>
                    </w:tabs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 w:eastAsia="zh-CN"/>
                    </w:rPr>
                    <w:t>Дескриптор</w:t>
                  </w:r>
                </w:p>
              </w:tc>
              <w:tc>
                <w:tcPr>
                  <w:tcW w:w="7306" w:type="dxa"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8"/>
                      <w:szCs w:val="28"/>
                      <w:lang w:val="kk-KZ" w:eastAsia="zh-CN"/>
                    </w:rPr>
                  </w:pPr>
                </w:p>
                <w:p w:rsidR="00C14504" w:rsidRPr="001E24E5" w:rsidRDefault="00C14504" w:rsidP="00845FF8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val="kk-KZ" w:eastAsia="zh-CN"/>
                    </w:rPr>
                    <w:t>Білім алушы</w:t>
                  </w:r>
                </w:p>
              </w:tc>
            </w:tr>
            <w:tr w:rsidR="00C14504" w:rsidRPr="007434AD" w:rsidTr="00845FF8">
              <w:trPr>
                <w:trHeight w:val="273"/>
              </w:trPr>
              <w:tc>
                <w:tcPr>
                  <w:tcW w:w="1823" w:type="dxa"/>
                  <w:vMerge w:val="restart"/>
                  <w:shd w:val="clear" w:color="auto" w:fill="auto"/>
                </w:tcPr>
                <w:p w:rsidR="00C14504" w:rsidRPr="001E24E5" w:rsidRDefault="00C14504" w:rsidP="00845FF8">
                  <w:pPr>
                    <w:tabs>
                      <w:tab w:val="left" w:pos="3441"/>
                      <w:tab w:val="left" w:pos="6375"/>
                    </w:tabs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7306" w:type="dxa"/>
                  <w:shd w:val="clear" w:color="auto" w:fill="auto"/>
                </w:tcPr>
                <w:p w:rsidR="00C14504" w:rsidRPr="007434AD" w:rsidRDefault="00C14504" w:rsidP="00845FF8">
                  <w:pPr>
                    <w:numPr>
                      <w:ilvl w:val="0"/>
                      <w:numId w:val="19"/>
                    </w:numPr>
                    <w:tabs>
                      <w:tab w:val="left" w:pos="318"/>
                    </w:tabs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берілген қоспаны бөлудің жоспарын жазады;</w:t>
                  </w:r>
                </w:p>
              </w:tc>
            </w:tr>
            <w:tr w:rsidR="00C14504" w:rsidRPr="001E24E5" w:rsidTr="00845FF8">
              <w:trPr>
                <w:trHeight w:val="285"/>
              </w:trPr>
              <w:tc>
                <w:tcPr>
                  <w:tcW w:w="1823" w:type="dxa"/>
                  <w:vMerge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20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</w:pPr>
                </w:p>
              </w:tc>
              <w:tc>
                <w:tcPr>
                  <w:tcW w:w="7306" w:type="dxa"/>
                  <w:shd w:val="clear" w:color="auto" w:fill="auto"/>
                </w:tcPr>
                <w:p w:rsidR="00C14504" w:rsidRPr="001E24E5" w:rsidRDefault="00C14504" w:rsidP="00845FF8">
                  <w:pPr>
                    <w:numPr>
                      <w:ilvl w:val="0"/>
                      <w:numId w:val="19"/>
                    </w:numPr>
                    <w:tabs>
                      <w:tab w:val="left" w:pos="318"/>
                    </w:tabs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 w:eastAsia="zh-CN"/>
                    </w:rPr>
                    <w:t xml:space="preserve">жоспар бойынша </w:t>
                  </w:r>
                  <w:r w:rsidRPr="001E24E5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zh-CN"/>
                    </w:rPr>
                    <w:t xml:space="preserve">эксперимент </w:t>
                  </w:r>
                  <w:r w:rsidRPr="001E24E5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 w:eastAsia="zh-CN"/>
                    </w:rPr>
                    <w:t>жаса</w:t>
                  </w:r>
                  <w:proofErr w:type="spellStart"/>
                  <w:r w:rsidRPr="001E24E5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zh-CN"/>
                    </w:rPr>
                    <w:t>йды</w:t>
                  </w:r>
                  <w:proofErr w:type="spellEnd"/>
                </w:p>
              </w:tc>
            </w:tr>
            <w:tr w:rsidR="00C14504" w:rsidRPr="001E24E5" w:rsidTr="00845FF8">
              <w:trPr>
                <w:trHeight w:val="285"/>
              </w:trPr>
              <w:tc>
                <w:tcPr>
                  <w:tcW w:w="1823" w:type="dxa"/>
                  <w:vMerge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20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7306" w:type="dxa"/>
                  <w:shd w:val="clear" w:color="auto" w:fill="auto"/>
                </w:tcPr>
                <w:p w:rsidR="00C14504" w:rsidRPr="001E24E5" w:rsidRDefault="00C14504" w:rsidP="00845FF8">
                  <w:pPr>
                    <w:numPr>
                      <w:ilvl w:val="0"/>
                      <w:numId w:val="19"/>
                    </w:numPr>
                    <w:tabs>
                      <w:tab w:val="left" w:pos="318"/>
                    </w:tabs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>Нәтиже бойынша кестені толтырады;</w:t>
                  </w:r>
                </w:p>
              </w:tc>
            </w:tr>
            <w:tr w:rsidR="00C14504" w:rsidRPr="001E24E5" w:rsidTr="00845FF8">
              <w:trPr>
                <w:trHeight w:val="843"/>
              </w:trPr>
              <w:tc>
                <w:tcPr>
                  <w:tcW w:w="1823" w:type="dxa"/>
                  <w:vMerge/>
                  <w:shd w:val="clear" w:color="auto" w:fill="auto"/>
                </w:tcPr>
                <w:p w:rsidR="00C14504" w:rsidRPr="001E24E5" w:rsidRDefault="00C14504" w:rsidP="00845FF8">
                  <w:pPr>
                    <w:suppressAutoHyphens/>
                    <w:snapToGrid w:val="0"/>
                    <w:spacing w:after="20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7306" w:type="dxa"/>
                  <w:shd w:val="clear" w:color="auto" w:fill="auto"/>
                </w:tcPr>
                <w:p w:rsidR="00C14504" w:rsidRPr="001E24E5" w:rsidRDefault="00C14504" w:rsidP="00845FF8">
                  <w:pPr>
                    <w:numPr>
                      <w:ilvl w:val="0"/>
                      <w:numId w:val="19"/>
                    </w:numPr>
                    <w:tabs>
                      <w:tab w:val="left" w:pos="318"/>
                    </w:tabs>
                    <w:suppressAutoHyphens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 w:eastAsia="zh-CN"/>
                    </w:rPr>
                    <w:t xml:space="preserve">Қорытындыны </w:t>
                  </w:r>
                  <w:proofErr w:type="spellStart"/>
                  <w:r w:rsidRPr="001E24E5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  <w:t>жазады</w:t>
                  </w:r>
                  <w:proofErr w:type="spellEnd"/>
                </w:p>
              </w:tc>
            </w:tr>
          </w:tbl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</w:pPr>
          </w:p>
          <w:p w:rsidR="00C14504" w:rsidRPr="001E24E5" w:rsidRDefault="00C14504" w:rsidP="00845F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 w:eastAsia="zh-CN"/>
              </w:rPr>
            </w:pPr>
          </w:p>
        </w:tc>
      </w:tr>
    </w:tbl>
    <w:p w:rsidR="00C14504" w:rsidRPr="001E24E5" w:rsidRDefault="00C14504" w:rsidP="00C14504">
      <w:pPr>
        <w:tabs>
          <w:tab w:val="left" w:pos="3441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 w:eastAsia="zh-CN"/>
        </w:rPr>
      </w:pPr>
    </w:p>
    <w:p w:rsidR="00C14504" w:rsidRPr="00C14504" w:rsidRDefault="00C14504" w:rsidP="00C14504">
      <w:pPr>
        <w:tabs>
          <w:tab w:val="left" w:pos="1770"/>
        </w:tabs>
      </w:pPr>
    </w:p>
    <w:p w:rsidR="00C14504" w:rsidRPr="00C14504" w:rsidRDefault="00C14504" w:rsidP="00C14504"/>
    <w:p w:rsidR="00C14504" w:rsidRPr="00C14504" w:rsidRDefault="00C14504" w:rsidP="00C14504"/>
    <w:p w:rsidR="00C14504" w:rsidRPr="00C14504" w:rsidRDefault="00C14504" w:rsidP="00C14504"/>
    <w:p w:rsidR="00C14504" w:rsidRPr="00C14504" w:rsidRDefault="00C14504" w:rsidP="00C14504"/>
    <w:p w:rsidR="00F00364" w:rsidRPr="00C14504" w:rsidRDefault="00F00364" w:rsidP="00C14504"/>
    <w:sectPr w:rsidR="00F00364" w:rsidRPr="00C1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MT">
    <w:altName w:val="MS Mincho"/>
    <w:charset w:val="CC"/>
    <w:family w:val="swiss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0D" w:rsidRDefault="00516B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0D" w:rsidRDefault="00516BE7">
    <w:pPr>
      <w:pStyle w:val="a4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5</w:t>
    </w:r>
    <w:r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0D" w:rsidRDefault="00516BE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6D1A0D" w:rsidRDefault="00516BE7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0D" w:rsidRDefault="00516BE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0D" w:rsidRDefault="00516BE7">
    <w:pPr>
      <w:pStyle w:val="a4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6</w:t>
    </w:r>
    <w:r>
      <w:rPr>
        <w:rFonts w:ascii="Times New Roman" w:hAnsi="Times New Roman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0D" w:rsidRDefault="00516BE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0D" w:rsidRDefault="00516BE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0D" w:rsidRDefault="00516BE7">
    <w:pPr>
      <w:pStyle w:val="a4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10</w:t>
    </w:r>
    <w:r>
      <w:rPr>
        <w:rFonts w:ascii="Times New Roman" w:hAnsi="Times New Roman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0D" w:rsidRDefault="00516BE7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kk-KZ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  <w:lang w:val="kk-KZ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MT" w:hAnsi="Times New Roman" w:cs="Times New Roman"/>
        <w:b/>
        <w:sz w:val="24"/>
        <w:szCs w:val="24"/>
        <w:lang w:val="kk-KZ"/>
      </w:rPr>
    </w:lvl>
  </w:abstractNum>
  <w:abstractNum w:abstractNumId="4" w15:restartNumberingAfterBreak="0">
    <w:nsid w:val="00000010"/>
    <w:multiLevelType w:val="singleLevel"/>
    <w:tmpl w:val="041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Symbol" w:hint="default"/>
        <w:lang w:val="kk-KZ"/>
      </w:rPr>
    </w:lvl>
  </w:abstractNum>
  <w:abstractNum w:abstractNumId="5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6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ymbol" w:hAnsi="Symbol" w:cs="Symbol"/>
        <w:b/>
        <w:color w:val="000000"/>
        <w:sz w:val="24"/>
        <w:szCs w:val="24"/>
        <w:lang w:val="kk-KZ"/>
      </w:rPr>
    </w:lvl>
  </w:abstractNum>
  <w:abstractNum w:abstractNumId="8" w15:restartNumberingAfterBreak="0">
    <w:nsid w:val="00000027"/>
    <w:multiLevelType w:val="multilevel"/>
    <w:tmpl w:val="8C9E2DB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kk-KZ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2D"/>
    <w:multiLevelType w:val="singleLevel"/>
    <w:tmpl w:val="0000002D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kk-KZ"/>
      </w:rPr>
    </w:lvl>
  </w:abstractNum>
  <w:abstractNum w:abstractNumId="10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kk-KZ"/>
      </w:rPr>
    </w:lvl>
  </w:abstractNum>
  <w:abstractNum w:abstractNumId="11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lang w:val="kk-KZ"/>
      </w:rPr>
    </w:lvl>
  </w:abstractNum>
  <w:abstractNum w:abstractNumId="12" w15:restartNumberingAfterBreak="0">
    <w:nsid w:val="00000034"/>
    <w:multiLevelType w:val="singleLevel"/>
    <w:tmpl w:val="00000034"/>
    <w:name w:val="WW8Num5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3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4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5" w15:restartNumberingAfterBreak="0">
    <w:nsid w:val="00000040"/>
    <w:multiLevelType w:val="multilevel"/>
    <w:tmpl w:val="00000040"/>
    <w:name w:val="WW8Num6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7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8" w15:restartNumberingAfterBreak="0">
    <w:nsid w:val="20C9075D"/>
    <w:multiLevelType w:val="hybridMultilevel"/>
    <w:tmpl w:val="D36084D0"/>
    <w:lvl w:ilvl="0" w:tplc="70C4A5D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8744AB82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E5F43"/>
    <w:multiLevelType w:val="hybridMultilevel"/>
    <w:tmpl w:val="8E28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718DA"/>
    <w:multiLevelType w:val="hybridMultilevel"/>
    <w:tmpl w:val="C1325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20736"/>
    <w:multiLevelType w:val="hybridMultilevel"/>
    <w:tmpl w:val="9AF06A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A0139A"/>
    <w:multiLevelType w:val="hybridMultilevel"/>
    <w:tmpl w:val="5A2CC842"/>
    <w:lvl w:ilvl="0" w:tplc="C8C4B3CE">
      <w:start w:val="1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1"/>
  </w:num>
  <w:num w:numId="21">
    <w:abstractNumId w:val="19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CEB"/>
    <w:rsid w:val="00516BE7"/>
    <w:rsid w:val="00C14504"/>
    <w:rsid w:val="00C41C8C"/>
    <w:rsid w:val="00D52CEB"/>
    <w:rsid w:val="00F0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71BE7-FD92-4BF4-8A63-A28AC84D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1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semiHidden/>
    <w:unhideWhenUsed/>
    <w:rsid w:val="00C14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14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5.xml"/><Relationship Id="rId5" Type="http://schemas.openxmlformats.org/officeDocument/2006/relationships/image" Target="media/image1.png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2023-09-14T02:44:00Z</dcterms:created>
  <dcterms:modified xsi:type="dcterms:W3CDTF">2023-09-14T05:46:00Z</dcterms:modified>
</cp:coreProperties>
</file>